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F1" w:rsidRPr="00241B93" w:rsidRDefault="007744F1" w:rsidP="007744F1">
      <w:pPr>
        <w:jc w:val="center"/>
        <w:rPr>
          <w:rFonts w:ascii="標楷體" w:eastAsia="標楷體" w:hAnsi="標楷體"/>
          <w:b/>
          <w:sz w:val="36"/>
          <w:szCs w:val="28"/>
        </w:rPr>
      </w:pPr>
      <w:r w:rsidRPr="00241B93">
        <w:rPr>
          <w:rFonts w:ascii="標楷體" w:eastAsia="標楷體" w:hAnsi="標楷體" w:hint="eastAsia"/>
          <w:b/>
          <w:sz w:val="36"/>
          <w:szCs w:val="28"/>
        </w:rPr>
        <w:t>國立傳統藝術中心臺灣音樂館個人資料保護告知事項</w:t>
      </w:r>
    </w:p>
    <w:p w:rsidR="007744F1" w:rsidRPr="00241B93" w:rsidRDefault="007744F1" w:rsidP="007744F1">
      <w:p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各位讀者您好！</w:t>
      </w:r>
    </w:p>
    <w:p w:rsidR="007744F1" w:rsidRPr="00241B93" w:rsidRDefault="007744F1" w:rsidP="007744F1">
      <w:p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p w:rsidR="007744F1" w:rsidRDefault="007744F1" w:rsidP="007744F1">
      <w:p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非常歡迎蒞臨國立傳統藝術中心臺灣音樂館（以下簡稱本館），本館依據中華民國＜個人資料保護法＞規定，</w:t>
      </w:r>
    </w:p>
    <w:p w:rsidR="007744F1" w:rsidRPr="00241B93" w:rsidRDefault="007744F1" w:rsidP="007744F1">
      <w:p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特此向您說明本館的個人資料保護告知事項，以保障您的權益，請您詳閱下列內容：</w:t>
      </w:r>
    </w:p>
    <w:p w:rsidR="007744F1" w:rsidRPr="00241B93" w:rsidRDefault="007744F1" w:rsidP="007744F1">
      <w:p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p w:rsidR="007744F1" w:rsidRPr="00241B93" w:rsidRDefault="007744F1" w:rsidP="007744F1">
      <w:p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一、本館暨委外服務廠商得於國立傳統藝術中心範圍及營運</w:t>
      </w:r>
      <w:proofErr w:type="gramStart"/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期間，</w:t>
      </w:r>
      <w:proofErr w:type="gramEnd"/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基於辦理導</w:t>
      </w:r>
      <w:proofErr w:type="gramStart"/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覽</w:t>
      </w:r>
      <w:proofErr w:type="gramEnd"/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預約申請、</w:t>
      </w:r>
      <w:proofErr w:type="gramStart"/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館藏調閱</w:t>
      </w:r>
      <w:proofErr w:type="gramEnd"/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、資料</w:t>
      </w:r>
    </w:p>
    <w:p w:rsidR="007744F1" w:rsidRPr="00241B93" w:rsidRDefault="007744F1" w:rsidP="007744F1">
      <w:p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   申請、影音播放其他營運之特定目的，依您利用本館之不同之服務種類，蒐集、處理及利用包括但不限</w:t>
      </w:r>
    </w:p>
    <w:p w:rsidR="007744F1" w:rsidRPr="00241B93" w:rsidRDefault="007744F1" w:rsidP="007744F1">
      <w:p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   於您本人之姓名、住址、聯絡電話及電子信箱等，</w:t>
      </w:r>
      <w:proofErr w:type="gramStart"/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俾</w:t>
      </w:r>
      <w:proofErr w:type="gramEnd"/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利本館提供讀者各項服務。為方便您隨時前來利用</w:t>
      </w:r>
    </w:p>
    <w:p w:rsidR="007744F1" w:rsidRPr="00241B93" w:rsidRDefault="007744F1" w:rsidP="007744F1">
      <w:p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   本館服務，如未經您主動要求刪除或停止利用，本館將於營運期間繼續保留您的個人資料，以電子或紙</w:t>
      </w:r>
    </w:p>
    <w:p w:rsidR="007744F1" w:rsidRPr="00241B93" w:rsidRDefault="007744F1" w:rsidP="007744F1">
      <w:p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   本方式供本館利用。您得自由選擇填具個人資料，惟若提供之資料不足或</w:t>
      </w:r>
      <w:proofErr w:type="gramStart"/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有誤時</w:t>
      </w:r>
      <w:proofErr w:type="gramEnd"/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，本館將無法核准申辦</w:t>
      </w:r>
    </w:p>
    <w:p w:rsidR="007744F1" w:rsidRPr="00241B93" w:rsidRDefault="007744F1" w:rsidP="007744F1">
      <w:p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   或提供完整服務。</w:t>
      </w:r>
    </w:p>
    <w:p w:rsidR="007744F1" w:rsidRDefault="007744F1" w:rsidP="007744F1">
      <w:pPr>
        <w:rPr>
          <w:rFonts w:ascii="標楷體" w:eastAsia="標楷體" w:hAnsi="標楷體"/>
          <w:sz w:val="20"/>
          <w:szCs w:val="20"/>
        </w:rPr>
      </w:pPr>
      <w:r w:rsidRPr="00671F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二、本館依據＜個人資料保護法之特定目的及個人資料之類別＞中</w:t>
      </w:r>
      <w:r w:rsidRPr="00671FFA">
        <w:rPr>
          <w:rFonts w:ascii="標楷體" w:eastAsia="標楷體" w:hAnsi="標楷體" w:hint="eastAsia"/>
          <w:sz w:val="20"/>
          <w:szCs w:val="20"/>
        </w:rPr>
        <w:t>「一一五：博物館、美術館、紀念館或其</w:t>
      </w:r>
    </w:p>
    <w:p w:rsidR="007744F1" w:rsidRDefault="007744F1" w:rsidP="007744F1">
      <w:pPr>
        <w:ind w:firstLineChars="250" w:firstLine="500"/>
        <w:rPr>
          <w:rFonts w:ascii="標楷體" w:eastAsia="標楷體" w:hAnsi="標楷體"/>
          <w:sz w:val="20"/>
          <w:szCs w:val="20"/>
        </w:rPr>
      </w:pPr>
      <w:r w:rsidRPr="00671FFA">
        <w:rPr>
          <w:rFonts w:ascii="標楷體" w:eastAsia="標楷體" w:hAnsi="標楷體" w:hint="eastAsia"/>
          <w:sz w:val="20"/>
          <w:szCs w:val="20"/>
        </w:rPr>
        <w:t>他公、私營造物業務；一四六：圖書館、出版品管理；一五三：影視、音樂與媒體管理；一五九：學術</w:t>
      </w:r>
    </w:p>
    <w:p w:rsidR="007744F1" w:rsidRPr="00830265" w:rsidRDefault="007744F1" w:rsidP="007744F1">
      <w:pPr>
        <w:ind w:firstLineChars="250" w:firstLine="500"/>
        <w:rPr>
          <w:rFonts w:ascii="標楷體" w:eastAsia="標楷體" w:hAnsi="標楷體"/>
          <w:sz w:val="20"/>
          <w:szCs w:val="20"/>
        </w:rPr>
      </w:pPr>
      <w:r w:rsidRPr="00671FFA">
        <w:rPr>
          <w:rFonts w:ascii="標楷體" w:eastAsia="標楷體" w:hAnsi="標楷體" w:hint="eastAsia"/>
          <w:sz w:val="20"/>
          <w:szCs w:val="20"/>
        </w:rPr>
        <w:t>研究」</w:t>
      </w:r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之特定目的蒐集以下類別之個人資料：</w:t>
      </w:r>
    </w:p>
    <w:p w:rsidR="007744F1" w:rsidRPr="00241B93" w:rsidRDefault="007744F1" w:rsidP="007744F1">
      <w:p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    1. </w:t>
      </w:r>
      <w:proofErr w:type="gramStart"/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Ｃ</w:t>
      </w:r>
      <w:proofErr w:type="gramEnd"/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○○一  辨識個人者（姓名、住家電話號碼、行動電話、通訊及戶籍地址、電子郵遞地址等）</w:t>
      </w:r>
    </w:p>
    <w:p w:rsidR="007744F1" w:rsidRPr="00241B93" w:rsidRDefault="007744F1" w:rsidP="007744F1">
      <w:p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    2. </w:t>
      </w:r>
      <w:proofErr w:type="gramStart"/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Ｃ</w:t>
      </w:r>
      <w:proofErr w:type="gramEnd"/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○六一  現行之受</w:t>
      </w:r>
      <w:proofErr w:type="gramStart"/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僱</w:t>
      </w:r>
      <w:proofErr w:type="gramEnd"/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情形（僱主、工作職稱）</w:t>
      </w:r>
    </w:p>
    <w:p w:rsidR="007744F1" w:rsidRPr="00241B93" w:rsidRDefault="007744F1" w:rsidP="007744F1">
      <w:p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    3. </w:t>
      </w:r>
      <w:proofErr w:type="gramStart"/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Ｃ</w:t>
      </w:r>
      <w:proofErr w:type="gramEnd"/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○五一  學校紀錄</w:t>
      </w:r>
    </w:p>
    <w:p w:rsidR="007744F1" w:rsidRPr="00241B93" w:rsidRDefault="007744F1" w:rsidP="007744F1">
      <w:p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    4. </w:t>
      </w:r>
      <w:proofErr w:type="gramStart"/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Ｃ</w:t>
      </w:r>
      <w:proofErr w:type="gramEnd"/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○五四  職業專長</w:t>
      </w:r>
    </w:p>
    <w:p w:rsidR="007744F1" w:rsidRPr="00241B93" w:rsidRDefault="007744F1" w:rsidP="007744F1">
      <w:p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三、根據＜個人資料保護法＞，您得就您所</w:t>
      </w:r>
      <w:proofErr w:type="gramStart"/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提供予本館</w:t>
      </w:r>
      <w:proofErr w:type="gramEnd"/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的個人資料行使下列權利： </w:t>
      </w:r>
    </w:p>
    <w:p w:rsidR="007744F1" w:rsidRPr="00241B93" w:rsidRDefault="007744F1" w:rsidP="007744F1">
      <w:p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    1. 查詢或請求閱覽。</w:t>
      </w:r>
    </w:p>
    <w:p w:rsidR="007744F1" w:rsidRPr="00241B93" w:rsidRDefault="007744F1" w:rsidP="007744F1">
      <w:p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    2. 請求製給複製本。</w:t>
      </w:r>
    </w:p>
    <w:p w:rsidR="007744F1" w:rsidRPr="00241B93" w:rsidRDefault="007744F1" w:rsidP="007744F1">
      <w:p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    3. 請求補充或更正。</w:t>
      </w:r>
    </w:p>
    <w:p w:rsidR="007744F1" w:rsidRPr="00241B93" w:rsidRDefault="007744F1" w:rsidP="007744F1">
      <w:p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    4. 請求停止蒐集、處理或利用。</w:t>
      </w:r>
    </w:p>
    <w:p w:rsidR="007744F1" w:rsidRPr="00241B93" w:rsidRDefault="007744F1" w:rsidP="007744F1">
      <w:p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    5. 請求刪除。</w:t>
      </w:r>
    </w:p>
    <w:p w:rsidR="007744F1" w:rsidRPr="00241B93" w:rsidRDefault="007744F1" w:rsidP="007744F1">
      <w:p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    您可直接將行使權利之書面交付與本館現場服務人員或寄送至本館，本館將</w:t>
      </w:r>
      <w:proofErr w:type="gramStart"/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於收悉您</w:t>
      </w:r>
      <w:proofErr w:type="gramEnd"/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的請求後儘速依法 </w:t>
      </w:r>
    </w:p>
    <w:p w:rsidR="007744F1" w:rsidRPr="00241B93" w:rsidRDefault="007744F1" w:rsidP="007744F1">
      <w:p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    處理。</w:t>
      </w:r>
    </w:p>
    <w:p w:rsidR="007744F1" w:rsidRPr="00241B93" w:rsidRDefault="007744F1" w:rsidP="007744F1">
      <w:p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四、本館蒐集之個人資料僅限於前開特定目的範圍內之利用，並將遵守「個人資料保護法」之規定，本館絕</w:t>
      </w:r>
    </w:p>
    <w:p w:rsidR="007744F1" w:rsidRPr="00241B93" w:rsidRDefault="007744F1" w:rsidP="007744F1">
      <w:p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   不會於未經您事前同意或欠缺法律依據下，將您的個人資料任意提供、出售、交換、或出租給其他團體、   </w:t>
      </w:r>
    </w:p>
    <w:p w:rsidR="007744F1" w:rsidRPr="00241B93" w:rsidRDefault="007744F1" w:rsidP="007744F1">
      <w:p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   個人或私人企業。但有下列情形者除外： </w:t>
      </w:r>
    </w:p>
    <w:p w:rsidR="007744F1" w:rsidRPr="00241B93" w:rsidRDefault="007744F1" w:rsidP="007744F1">
      <w:p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    1. 配合司法單位合法的調查。 </w:t>
      </w:r>
    </w:p>
    <w:p w:rsidR="007744F1" w:rsidRPr="00241B93" w:rsidRDefault="007744F1" w:rsidP="007744F1">
      <w:p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    2. 配合相關職權機關依職務需要之調查或使用。 </w:t>
      </w:r>
    </w:p>
    <w:p w:rsidR="007744F1" w:rsidRPr="00241B93" w:rsidRDefault="007744F1" w:rsidP="007744F1">
      <w:p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    3. 基於善意相信揭露為法律需要，或為維護和改進服務而用於管理。</w:t>
      </w:r>
    </w:p>
    <w:p w:rsidR="007744F1" w:rsidRPr="00241B93" w:rsidRDefault="007744F1" w:rsidP="007744F1">
      <w:p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五、本館</w:t>
      </w:r>
      <w:proofErr w:type="gramStart"/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蒐集之紙本</w:t>
      </w:r>
      <w:proofErr w:type="gramEnd"/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個人資料均轉為電子資料儲存，並將紙本資料交由特定保管人妥善保管及定期銷毀。電   </w:t>
      </w:r>
    </w:p>
    <w:p w:rsidR="007744F1" w:rsidRPr="00241B93" w:rsidRDefault="007744F1" w:rsidP="007744F1">
      <w:p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   子資料則設有安全防護措施，加以保護資料庫及您的個人資料。</w:t>
      </w:r>
    </w:p>
    <w:p w:rsidR="007744F1" w:rsidRPr="00241B93" w:rsidRDefault="007744F1" w:rsidP="007744F1">
      <w:p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六、本告知事項之發布，明確宣示本館對於維護個人資料安全之關注，本館全體</w:t>
      </w:r>
      <w:proofErr w:type="gramStart"/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人員均已確實</w:t>
      </w:r>
      <w:proofErr w:type="gramEnd"/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瞭解此告知事</w:t>
      </w:r>
    </w:p>
    <w:p w:rsidR="007744F1" w:rsidRPr="00241B93" w:rsidRDefault="007744F1" w:rsidP="007744F1">
      <w:p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   項內容，並落實於日常作業流程之中。</w:t>
      </w:r>
    </w:p>
    <w:p w:rsidR="00EA4D0F" w:rsidRPr="007744F1" w:rsidRDefault="00EA4D0F" w:rsidP="00EA4D0F">
      <w:pPr>
        <w:rPr>
          <w:rFonts w:ascii="標楷體" w:eastAsia="標楷體" w:hAnsi="標楷體" w:cs="新細明體"/>
          <w:color w:val="000000"/>
          <w:kern w:val="0"/>
          <w:sz w:val="22"/>
          <w:szCs w:val="22"/>
        </w:rPr>
      </w:pPr>
    </w:p>
    <w:p w:rsidR="00EA4D0F" w:rsidRDefault="00EA4D0F" w:rsidP="00EA4D0F">
      <w:pPr>
        <w:jc w:val="right"/>
        <w:rPr>
          <w:rFonts w:ascii="標楷體" w:eastAsia="標楷體" w:hAnsi="標楷體" w:cs="新細明體"/>
          <w:color w:val="000000"/>
          <w:kern w:val="0"/>
          <w:sz w:val="22"/>
          <w:szCs w:val="22"/>
        </w:rPr>
      </w:pPr>
    </w:p>
    <w:p w:rsidR="00EA4D0F" w:rsidRDefault="00EA4D0F" w:rsidP="00EA4D0F">
      <w:pPr>
        <w:jc w:val="right"/>
        <w:rPr>
          <w:rFonts w:ascii="標楷體" w:eastAsia="標楷體" w:hAnsi="標楷體" w:cs="新細明體"/>
          <w:color w:val="000000"/>
          <w:kern w:val="0"/>
          <w:sz w:val="22"/>
          <w:szCs w:val="22"/>
        </w:rPr>
      </w:pPr>
    </w:p>
    <w:p w:rsidR="00EA4D0F" w:rsidRPr="007051F6" w:rsidRDefault="00EA4D0F" w:rsidP="00EA4D0F">
      <w:pPr>
        <w:widowControl/>
        <w:adjustRightInd w:val="0"/>
        <w:snapToGrid w:val="0"/>
        <w:ind w:left="-63" w:rightChars="-319" w:right="-766" w:firstLineChars="300" w:firstLine="660"/>
        <w:rPr>
          <w:rFonts w:ascii="微軟正黑體" w:eastAsia="微軟正黑體" w:hAnsi="微軟正黑體"/>
          <w:bCs/>
          <w:sz w:val="22"/>
          <w:szCs w:val="22"/>
        </w:rPr>
      </w:pPr>
    </w:p>
    <w:p w:rsidR="00EA4D0F" w:rsidRPr="0076630C" w:rsidRDefault="00EA4D0F" w:rsidP="00EA4D0F">
      <w:pPr>
        <w:jc w:val="center"/>
        <w:rPr>
          <w:rFonts w:eastAsia="標楷體"/>
          <w:b/>
          <w:sz w:val="36"/>
          <w:szCs w:val="28"/>
        </w:rPr>
      </w:pPr>
      <w:r w:rsidRPr="0076630C">
        <w:rPr>
          <w:rFonts w:eastAsia="標楷體"/>
          <w:b/>
          <w:sz w:val="36"/>
          <w:szCs w:val="28"/>
        </w:rPr>
        <w:lastRenderedPageBreak/>
        <w:t>Taiwan Music Institute</w:t>
      </w:r>
      <w:r>
        <w:rPr>
          <w:rFonts w:eastAsia="標楷體"/>
          <w:b/>
          <w:sz w:val="36"/>
          <w:szCs w:val="28"/>
        </w:rPr>
        <w:t xml:space="preserve">, </w:t>
      </w:r>
      <w:r w:rsidRPr="0076630C">
        <w:rPr>
          <w:rFonts w:eastAsia="標楷體"/>
          <w:b/>
          <w:sz w:val="36"/>
          <w:szCs w:val="28"/>
        </w:rPr>
        <w:t xml:space="preserve">National Center </w:t>
      </w:r>
      <w:r w:rsidRPr="0076630C">
        <w:rPr>
          <w:rFonts w:eastAsia="標楷體" w:hint="eastAsia"/>
          <w:b/>
          <w:sz w:val="36"/>
          <w:szCs w:val="28"/>
        </w:rPr>
        <w:t>f</w:t>
      </w:r>
      <w:r w:rsidRPr="0076630C">
        <w:rPr>
          <w:rFonts w:eastAsia="標楷體"/>
          <w:b/>
          <w:sz w:val="36"/>
          <w:szCs w:val="28"/>
        </w:rPr>
        <w:t xml:space="preserve">or Traditional Arts </w:t>
      </w:r>
    </w:p>
    <w:p w:rsidR="00EA4D0F" w:rsidRPr="0076630C" w:rsidRDefault="00EA4D0F" w:rsidP="00EA4D0F">
      <w:pPr>
        <w:jc w:val="center"/>
        <w:rPr>
          <w:rFonts w:eastAsia="標楷體"/>
          <w:b/>
          <w:sz w:val="36"/>
          <w:szCs w:val="28"/>
        </w:rPr>
      </w:pPr>
      <w:r w:rsidRPr="0076630C">
        <w:rPr>
          <w:rFonts w:eastAsia="標楷體"/>
          <w:b/>
          <w:sz w:val="36"/>
          <w:szCs w:val="28"/>
        </w:rPr>
        <w:t>Personal Information Protection Notification</w:t>
      </w:r>
    </w:p>
    <w:p w:rsidR="00EA4D0F" w:rsidRPr="00366CDC" w:rsidRDefault="00EA4D0F" w:rsidP="00EA4D0F">
      <w:pPr>
        <w:rPr>
          <w:rFonts w:eastAsia="標楷體"/>
          <w:b/>
          <w:sz w:val="20"/>
          <w:szCs w:val="22"/>
        </w:rPr>
      </w:pPr>
    </w:p>
    <w:p w:rsidR="00EA4D0F" w:rsidRDefault="00EA4D0F" w:rsidP="00EA4D0F">
      <w:pPr>
        <w:rPr>
          <w:rFonts w:eastAsia="標楷體"/>
          <w:color w:val="000000"/>
          <w:kern w:val="0"/>
        </w:rPr>
      </w:pPr>
      <w:r w:rsidRPr="00EE096E">
        <w:rPr>
          <w:rFonts w:eastAsia="標楷體"/>
          <w:color w:val="000000"/>
          <w:kern w:val="0"/>
        </w:rPr>
        <w:t>Dear Readers:</w:t>
      </w:r>
    </w:p>
    <w:p w:rsidR="00EA4D0F" w:rsidRPr="00EE096E" w:rsidRDefault="00EA4D0F" w:rsidP="00EA4D0F">
      <w:pPr>
        <w:rPr>
          <w:rFonts w:eastAsia="標楷體"/>
          <w:color w:val="000000"/>
          <w:kern w:val="0"/>
        </w:rPr>
      </w:pPr>
    </w:p>
    <w:p w:rsidR="00EA4D0F" w:rsidRPr="00EE096E" w:rsidRDefault="00EA4D0F" w:rsidP="00EA4D0F">
      <w:pPr>
        <w:rPr>
          <w:rFonts w:eastAsia="標楷體"/>
          <w:kern w:val="0"/>
        </w:rPr>
      </w:pPr>
      <w:r w:rsidRPr="00EE096E">
        <w:rPr>
          <w:rFonts w:eastAsia="標楷體"/>
          <w:color w:val="000000"/>
          <w:kern w:val="0"/>
        </w:rPr>
        <w:t xml:space="preserve">Welcome to Taiwan Music Institute, National Center </w:t>
      </w:r>
      <w:r>
        <w:rPr>
          <w:rFonts w:eastAsia="標楷體"/>
          <w:color w:val="000000"/>
          <w:kern w:val="0"/>
        </w:rPr>
        <w:t>f</w:t>
      </w:r>
      <w:r w:rsidRPr="00EE096E">
        <w:rPr>
          <w:rFonts w:eastAsia="標楷體"/>
          <w:color w:val="000000"/>
          <w:kern w:val="0"/>
        </w:rPr>
        <w:t>or Traditional Arts (hereinafter</w:t>
      </w:r>
      <w:r>
        <w:rPr>
          <w:rFonts w:eastAsia="標楷體"/>
          <w:color w:val="000000"/>
          <w:kern w:val="0"/>
        </w:rPr>
        <w:t xml:space="preserve"> “the institute”</w:t>
      </w:r>
      <w:r w:rsidRPr="00EE096E">
        <w:rPr>
          <w:rFonts w:eastAsia="標楷體"/>
          <w:color w:val="000000"/>
          <w:kern w:val="0"/>
        </w:rPr>
        <w:t xml:space="preserve">). According to </w:t>
      </w:r>
      <w:r>
        <w:rPr>
          <w:rFonts w:eastAsia="標楷體"/>
          <w:color w:val="000000"/>
          <w:kern w:val="0"/>
        </w:rPr>
        <w:t xml:space="preserve">the </w:t>
      </w:r>
      <w:r w:rsidRPr="00EE096E">
        <w:rPr>
          <w:rFonts w:eastAsia="標楷體"/>
          <w:color w:val="000000"/>
          <w:kern w:val="0"/>
        </w:rPr>
        <w:t xml:space="preserve">Personal Information Protection Act (PIPA) of </w:t>
      </w:r>
      <w:r>
        <w:rPr>
          <w:rFonts w:eastAsia="標楷體"/>
          <w:color w:val="000000"/>
          <w:kern w:val="0"/>
        </w:rPr>
        <w:t xml:space="preserve">Taiwan, </w:t>
      </w:r>
      <w:r w:rsidRPr="00EE096E">
        <w:rPr>
          <w:rFonts w:eastAsia="標楷體"/>
          <w:color w:val="000000"/>
          <w:kern w:val="0"/>
        </w:rPr>
        <w:t xml:space="preserve">R.O.C., the institute </w:t>
      </w:r>
      <w:r>
        <w:rPr>
          <w:rFonts w:eastAsia="標楷體"/>
          <w:color w:val="000000"/>
          <w:kern w:val="0"/>
        </w:rPr>
        <w:t xml:space="preserve">is required </w:t>
      </w:r>
      <w:r w:rsidRPr="00EE096E">
        <w:rPr>
          <w:rFonts w:eastAsia="標楷體"/>
          <w:color w:val="000000"/>
          <w:kern w:val="0"/>
        </w:rPr>
        <w:t>to inform you how it inten</w:t>
      </w:r>
      <w:r>
        <w:rPr>
          <w:rFonts w:eastAsia="標楷體"/>
          <w:color w:val="000000"/>
          <w:kern w:val="0"/>
        </w:rPr>
        <w:t>d</w:t>
      </w:r>
      <w:r w:rsidRPr="00EE096E">
        <w:rPr>
          <w:rFonts w:eastAsia="標楷體"/>
          <w:color w:val="000000"/>
          <w:kern w:val="0"/>
        </w:rPr>
        <w:t>s to use your personal information</w:t>
      </w:r>
      <w:r>
        <w:rPr>
          <w:rFonts w:eastAsia="標楷體"/>
          <w:color w:val="000000"/>
          <w:kern w:val="0"/>
        </w:rPr>
        <w:t>. Please read the following information carefully.</w:t>
      </w:r>
    </w:p>
    <w:p w:rsidR="00EA4D0F" w:rsidRPr="00EE096E" w:rsidRDefault="00EA4D0F" w:rsidP="00EA4D0F">
      <w:pPr>
        <w:rPr>
          <w:rFonts w:eastAsia="標楷體"/>
          <w:kern w:val="0"/>
        </w:rPr>
      </w:pPr>
    </w:p>
    <w:p w:rsidR="00EA4D0F" w:rsidRPr="00EE096E" w:rsidRDefault="00EA4D0F" w:rsidP="00EA4D0F">
      <w:pPr>
        <w:pStyle w:val="a5"/>
        <w:numPr>
          <w:ilvl w:val="0"/>
          <w:numId w:val="6"/>
        </w:numPr>
        <w:ind w:leftChars="0"/>
        <w:rPr>
          <w:strike/>
          <w:color w:val="000000"/>
        </w:rPr>
      </w:pPr>
      <w:r w:rsidRPr="00EE096E">
        <w:rPr>
          <w:rFonts w:eastAsia="標楷體"/>
          <w:kern w:val="0"/>
        </w:rPr>
        <w:t xml:space="preserve">To process your applications for guided tour, the access to materials of the institute, </w:t>
      </w:r>
      <w:r>
        <w:rPr>
          <w:rFonts w:eastAsia="標楷體"/>
          <w:kern w:val="0"/>
        </w:rPr>
        <w:t>etc.</w:t>
      </w:r>
      <w:r w:rsidRPr="00EE096E">
        <w:rPr>
          <w:rFonts w:eastAsia="標楷體"/>
          <w:kern w:val="0"/>
        </w:rPr>
        <w:t xml:space="preserve">, the institute and its outsourcing providers have the rights to collect, process, and make use of your personal information, such as name, address, phone number, </w:t>
      </w:r>
      <w:r>
        <w:rPr>
          <w:rFonts w:eastAsia="標楷體"/>
          <w:kern w:val="0"/>
        </w:rPr>
        <w:t>E-</w:t>
      </w:r>
      <w:r w:rsidRPr="00EE096E">
        <w:rPr>
          <w:rFonts w:eastAsia="標楷體"/>
          <w:kern w:val="0"/>
        </w:rPr>
        <w:t xml:space="preserve">mail, etc. </w:t>
      </w:r>
      <w:r>
        <w:t>Y</w:t>
      </w:r>
      <w:r w:rsidRPr="00EE096E">
        <w:t xml:space="preserve">our personal information will be kept in the form of </w:t>
      </w:r>
      <w:r>
        <w:t xml:space="preserve">both </w:t>
      </w:r>
      <w:r w:rsidRPr="00EE096E">
        <w:t xml:space="preserve">soft copy and hard copy until </w:t>
      </w:r>
      <w:r>
        <w:t>we are requested to delete and stop using it.</w:t>
      </w:r>
      <w:r w:rsidRPr="00EE096E">
        <w:rPr>
          <w:color w:val="000000"/>
        </w:rPr>
        <w:t xml:space="preserve"> </w:t>
      </w:r>
      <w:r>
        <w:rPr>
          <w:color w:val="000000"/>
        </w:rPr>
        <w:t>Y</w:t>
      </w:r>
      <w:r w:rsidRPr="00EE096E">
        <w:rPr>
          <w:color w:val="000000"/>
        </w:rPr>
        <w:t xml:space="preserve">ou are free to </w:t>
      </w:r>
      <w:r>
        <w:rPr>
          <w:color w:val="000000"/>
        </w:rPr>
        <w:t>decide</w:t>
      </w:r>
      <w:r w:rsidRPr="00EE096E">
        <w:rPr>
          <w:color w:val="000000"/>
        </w:rPr>
        <w:t xml:space="preserve"> whether to provide </w:t>
      </w:r>
      <w:r>
        <w:rPr>
          <w:color w:val="000000"/>
        </w:rPr>
        <w:t>your</w:t>
      </w:r>
      <w:r w:rsidRPr="00EE096E">
        <w:rPr>
          <w:color w:val="000000"/>
        </w:rPr>
        <w:t xml:space="preserve"> personal information</w:t>
      </w:r>
      <w:r>
        <w:rPr>
          <w:color w:val="000000"/>
        </w:rPr>
        <w:t xml:space="preserve">. However, we will not be able to provide full services due to lack or mistakes of information. </w:t>
      </w:r>
    </w:p>
    <w:p w:rsidR="00EA4D0F" w:rsidRPr="00EE096E" w:rsidRDefault="00EA4D0F" w:rsidP="00EA4D0F">
      <w:pPr>
        <w:ind w:leftChars="150" w:left="360"/>
        <w:rPr>
          <w:rFonts w:eastAsia="標楷體"/>
          <w:strike/>
          <w:color w:val="000000"/>
          <w:kern w:val="0"/>
        </w:rPr>
      </w:pPr>
    </w:p>
    <w:p w:rsidR="00EA4D0F" w:rsidRPr="00EE096E" w:rsidRDefault="00EA4D0F" w:rsidP="00EA4D0F">
      <w:pPr>
        <w:pStyle w:val="a5"/>
        <w:numPr>
          <w:ilvl w:val="0"/>
          <w:numId w:val="6"/>
        </w:numPr>
        <w:ind w:leftChars="0"/>
        <w:rPr>
          <w:rFonts w:eastAsia="標楷體"/>
          <w:color w:val="000000"/>
          <w:kern w:val="0"/>
        </w:rPr>
      </w:pPr>
      <w:r w:rsidRPr="00EE096E">
        <w:rPr>
          <w:rFonts w:eastAsia="標楷體"/>
          <w:color w:val="000000"/>
          <w:kern w:val="0"/>
        </w:rPr>
        <w:t xml:space="preserve">Per PIPA articles 115, 146, 153 and 159: </w:t>
      </w:r>
      <w:r>
        <w:rPr>
          <w:rFonts w:eastAsia="標楷體"/>
          <w:color w:val="000000"/>
          <w:kern w:val="0"/>
        </w:rPr>
        <w:t>M</w:t>
      </w:r>
      <w:r w:rsidRPr="00EE096E">
        <w:rPr>
          <w:rFonts w:eastAsia="標楷體"/>
          <w:color w:val="000000"/>
          <w:kern w:val="0"/>
        </w:rPr>
        <w:t>useum</w:t>
      </w:r>
      <w:r>
        <w:rPr>
          <w:rFonts w:eastAsia="標楷體"/>
          <w:color w:val="000000"/>
          <w:kern w:val="0"/>
        </w:rPr>
        <w:t>s</w:t>
      </w:r>
      <w:r w:rsidRPr="00EE096E">
        <w:rPr>
          <w:rFonts w:eastAsia="標楷體"/>
          <w:color w:val="000000"/>
          <w:kern w:val="0"/>
        </w:rPr>
        <w:t>, memorial hall</w:t>
      </w:r>
      <w:r>
        <w:rPr>
          <w:rFonts w:eastAsia="標楷體"/>
          <w:color w:val="000000"/>
          <w:kern w:val="0"/>
        </w:rPr>
        <w:t>s,</w:t>
      </w:r>
      <w:r w:rsidRPr="00EE096E">
        <w:rPr>
          <w:rFonts w:eastAsia="標楷體"/>
          <w:color w:val="000000"/>
          <w:kern w:val="0"/>
        </w:rPr>
        <w:t xml:space="preserve"> and</w:t>
      </w:r>
      <w:r w:rsidRPr="00EE096E">
        <w:t xml:space="preserve"> librar</w:t>
      </w:r>
      <w:r>
        <w:t>ies</w:t>
      </w:r>
      <w:r w:rsidRPr="00EE096E">
        <w:t xml:space="preserve"> will collect personal information for special purposes</w:t>
      </w:r>
      <w:r>
        <w:t>. Collected information may include</w:t>
      </w:r>
      <w:r w:rsidRPr="00EE096E">
        <w:t>:</w:t>
      </w:r>
    </w:p>
    <w:p w:rsidR="00EA4D0F" w:rsidRPr="00EE096E" w:rsidRDefault="00EA4D0F" w:rsidP="00EA4D0F">
      <w:pPr>
        <w:ind w:leftChars="150" w:left="1320" w:hangingChars="400" w:hanging="960"/>
      </w:pPr>
      <w:r w:rsidRPr="00EE096E">
        <w:t>(1) C001: Individual identification (</w:t>
      </w:r>
      <w:r>
        <w:t>N</w:t>
      </w:r>
      <w:r w:rsidRPr="00EE096E">
        <w:t xml:space="preserve">ame, telephone number, mobile number, correspondence and permanent address, </w:t>
      </w:r>
      <w:r>
        <w:t>E-</w:t>
      </w:r>
      <w:r w:rsidRPr="00EE096E">
        <w:t>mail address</w:t>
      </w:r>
      <w:r>
        <w:t>,</w:t>
      </w:r>
      <w:r w:rsidRPr="00EE096E">
        <w:t xml:space="preserve"> etc.)</w:t>
      </w:r>
    </w:p>
    <w:p w:rsidR="00EA4D0F" w:rsidRPr="00EE096E" w:rsidRDefault="00EA4D0F" w:rsidP="00EA4D0F">
      <w:pPr>
        <w:ind w:firstLineChars="150" w:firstLine="360"/>
      </w:pPr>
      <w:r w:rsidRPr="00EE096E">
        <w:t xml:space="preserve">(2) C061: </w:t>
      </w:r>
      <w:r>
        <w:t>Current employment</w:t>
      </w:r>
      <w:r w:rsidRPr="00EE096E">
        <w:t xml:space="preserve"> (</w:t>
      </w:r>
      <w:r>
        <w:t>Employer</w:t>
      </w:r>
      <w:r w:rsidRPr="00EE096E">
        <w:t xml:space="preserve">, </w:t>
      </w:r>
      <w:r>
        <w:t>job title, etc.</w:t>
      </w:r>
      <w:r w:rsidRPr="00EE096E">
        <w:t>)</w:t>
      </w:r>
    </w:p>
    <w:p w:rsidR="00EA4D0F" w:rsidRDefault="00EA4D0F" w:rsidP="00EA4D0F">
      <w:pPr>
        <w:ind w:firstLineChars="150" w:firstLine="360"/>
      </w:pPr>
      <w:r w:rsidRPr="00EE096E">
        <w:t>(3) C051: Education</w:t>
      </w:r>
    </w:p>
    <w:p w:rsidR="00EA4D0F" w:rsidRPr="00EE096E" w:rsidRDefault="00EA4D0F" w:rsidP="00EA4D0F">
      <w:pPr>
        <w:ind w:firstLineChars="150" w:firstLine="360"/>
      </w:pPr>
      <w:r>
        <w:t xml:space="preserve">(4) C054: </w:t>
      </w:r>
      <w:r>
        <w:rPr>
          <w:rFonts w:hint="eastAsia"/>
        </w:rPr>
        <w:t>Expertise</w:t>
      </w:r>
    </w:p>
    <w:p w:rsidR="00EA4D0F" w:rsidRPr="00EE096E" w:rsidRDefault="00EA4D0F" w:rsidP="00EA4D0F"/>
    <w:p w:rsidR="00EA4D0F" w:rsidRPr="00EE096E" w:rsidRDefault="00EA4D0F" w:rsidP="00EA4D0F">
      <w:pPr>
        <w:pStyle w:val="a5"/>
        <w:numPr>
          <w:ilvl w:val="0"/>
          <w:numId w:val="6"/>
        </w:numPr>
        <w:ind w:leftChars="0"/>
        <w:rPr>
          <w:rFonts w:eastAsia="標楷體"/>
          <w:kern w:val="0"/>
        </w:rPr>
      </w:pPr>
      <w:r>
        <w:rPr>
          <w:rFonts w:eastAsia="標楷體"/>
          <w:kern w:val="0"/>
        </w:rPr>
        <w:t>According to PIPA, based on the personal information you provided, you have the right</w:t>
      </w:r>
      <w:r w:rsidRPr="00EE096E">
        <w:rPr>
          <w:rFonts w:eastAsia="標楷體"/>
          <w:kern w:val="0"/>
        </w:rPr>
        <w:t xml:space="preserve"> to review, make copy, </w:t>
      </w:r>
      <w:r>
        <w:rPr>
          <w:rFonts w:eastAsia="標楷體"/>
          <w:kern w:val="0"/>
        </w:rPr>
        <w:t xml:space="preserve">amend, </w:t>
      </w:r>
      <w:r w:rsidRPr="00EE096E">
        <w:rPr>
          <w:rFonts w:eastAsia="標楷體"/>
          <w:kern w:val="0"/>
        </w:rPr>
        <w:t xml:space="preserve">and </w:t>
      </w:r>
      <w:r>
        <w:rPr>
          <w:rFonts w:eastAsia="標楷體"/>
          <w:kern w:val="0"/>
        </w:rPr>
        <w:t xml:space="preserve">request to delete or </w:t>
      </w:r>
      <w:r w:rsidRPr="00EE096E">
        <w:rPr>
          <w:rFonts w:eastAsia="標楷體"/>
          <w:kern w:val="0"/>
        </w:rPr>
        <w:t>stop</w:t>
      </w:r>
      <w:r>
        <w:rPr>
          <w:rFonts w:eastAsia="標楷體"/>
          <w:kern w:val="0"/>
        </w:rPr>
        <w:t xml:space="preserve"> the use of your data. </w:t>
      </w:r>
    </w:p>
    <w:p w:rsidR="00EA4D0F" w:rsidRPr="00EE096E" w:rsidRDefault="00EA4D0F" w:rsidP="00EA4D0F">
      <w:pPr>
        <w:pStyle w:val="a5"/>
        <w:ind w:leftChars="0" w:left="360"/>
        <w:rPr>
          <w:rFonts w:eastAsia="標楷體"/>
          <w:kern w:val="0"/>
        </w:rPr>
      </w:pPr>
      <w:r w:rsidRPr="00EE096E">
        <w:t xml:space="preserve">To make a request, you </w:t>
      </w:r>
      <w:r>
        <w:t>can</w:t>
      </w:r>
      <w:r w:rsidRPr="00EE096E">
        <w:t xml:space="preserve"> fill out an application form and hand it over to </w:t>
      </w:r>
      <w:r>
        <w:t>our staff on site,</w:t>
      </w:r>
      <w:r w:rsidRPr="00EE096E">
        <w:t xml:space="preserve"> or </w:t>
      </w:r>
      <w:r>
        <w:t>mail</w:t>
      </w:r>
      <w:r w:rsidRPr="00EE096E">
        <w:t xml:space="preserve"> it to the institute. </w:t>
      </w:r>
      <w:r>
        <w:t>We</w:t>
      </w:r>
      <w:r w:rsidRPr="00EE096E">
        <w:t xml:space="preserve"> will process your application </w:t>
      </w:r>
      <w:r>
        <w:t>in accordance</w:t>
      </w:r>
      <w:r w:rsidRPr="00EE096E">
        <w:t xml:space="preserve"> with PIPA.</w:t>
      </w:r>
    </w:p>
    <w:p w:rsidR="00EA4D0F" w:rsidRPr="00EE096E" w:rsidRDefault="00EA4D0F" w:rsidP="00EA4D0F"/>
    <w:p w:rsidR="00EA4D0F" w:rsidRPr="00EE096E" w:rsidRDefault="00EA4D0F" w:rsidP="00EA4D0F">
      <w:pPr>
        <w:pStyle w:val="a5"/>
        <w:numPr>
          <w:ilvl w:val="0"/>
          <w:numId w:val="6"/>
        </w:numPr>
        <w:ind w:leftChars="0"/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t>Per</w:t>
      </w:r>
      <w:r w:rsidRPr="00EE096E">
        <w:rPr>
          <w:color w:val="1D2129"/>
          <w:shd w:val="clear" w:color="auto" w:fill="FFFFFF"/>
        </w:rPr>
        <w:t xml:space="preserve"> </w:t>
      </w:r>
      <w:r w:rsidRPr="00EE096E">
        <w:t>PIPA</w:t>
      </w:r>
      <w:r w:rsidRPr="00EE096E">
        <w:rPr>
          <w:color w:val="1D2129"/>
          <w:shd w:val="clear" w:color="auto" w:fill="FFFFFF"/>
        </w:rPr>
        <w:t xml:space="preserve">, the institute will only use the collected information for </w:t>
      </w:r>
      <w:r>
        <w:rPr>
          <w:color w:val="1D2129"/>
          <w:shd w:val="clear" w:color="auto" w:fill="FFFFFF"/>
        </w:rPr>
        <w:t>aforementioned use</w:t>
      </w:r>
      <w:r w:rsidRPr="00EE096E">
        <w:rPr>
          <w:color w:val="1D2129"/>
          <w:shd w:val="clear" w:color="auto" w:fill="FFFFFF"/>
        </w:rPr>
        <w:t>. We will definitely not sell, exchange</w:t>
      </w:r>
      <w:r>
        <w:rPr>
          <w:color w:val="1D2129"/>
          <w:shd w:val="clear" w:color="auto" w:fill="FFFFFF"/>
        </w:rPr>
        <w:t>,</w:t>
      </w:r>
      <w:r w:rsidRPr="00EE096E">
        <w:rPr>
          <w:color w:val="1D2129"/>
          <w:shd w:val="clear" w:color="auto" w:fill="FFFFFF"/>
        </w:rPr>
        <w:t xml:space="preserve"> or provide your personal information to </w:t>
      </w:r>
      <w:r>
        <w:rPr>
          <w:color w:val="1D2129"/>
          <w:shd w:val="clear" w:color="auto" w:fill="FFFFFF"/>
        </w:rPr>
        <w:t>third</w:t>
      </w:r>
      <w:r w:rsidRPr="00EE096E">
        <w:rPr>
          <w:color w:val="1D2129"/>
          <w:shd w:val="clear" w:color="auto" w:fill="FFFFFF"/>
        </w:rPr>
        <w:t xml:space="preserve"> parties without your consent</w:t>
      </w:r>
      <w:r>
        <w:rPr>
          <w:color w:val="1D2129"/>
          <w:shd w:val="clear" w:color="auto" w:fill="FFFFFF"/>
        </w:rPr>
        <w:t xml:space="preserve">, </w:t>
      </w:r>
      <w:r w:rsidRPr="00EE096E">
        <w:rPr>
          <w:color w:val="1D2129"/>
          <w:shd w:val="clear" w:color="auto" w:fill="FFFFFF"/>
        </w:rPr>
        <w:t>except for the following situations:</w:t>
      </w:r>
    </w:p>
    <w:p w:rsidR="00EA4D0F" w:rsidRPr="00EE096E" w:rsidRDefault="00EA4D0F" w:rsidP="00EA4D0F">
      <w:pPr>
        <w:ind w:firstLineChars="150" w:firstLine="360"/>
        <w:rPr>
          <w:color w:val="1D2129"/>
          <w:shd w:val="clear" w:color="auto" w:fill="FFFFFF"/>
        </w:rPr>
      </w:pPr>
      <w:r w:rsidRPr="00EE096E">
        <w:t>(1) To cooperate with</w:t>
      </w:r>
      <w:r w:rsidRPr="00EE096E">
        <w:rPr>
          <w:color w:val="1D2129"/>
          <w:shd w:val="clear" w:color="auto" w:fill="FFFFFF"/>
        </w:rPr>
        <w:t xml:space="preserve"> </w:t>
      </w:r>
      <w:r>
        <w:rPr>
          <w:color w:val="1D2129"/>
          <w:shd w:val="clear" w:color="auto" w:fill="FFFFFF"/>
        </w:rPr>
        <w:t xml:space="preserve">the </w:t>
      </w:r>
      <w:r w:rsidRPr="00EE096E">
        <w:rPr>
          <w:color w:val="1D2129"/>
          <w:shd w:val="clear" w:color="auto" w:fill="FFFFFF"/>
        </w:rPr>
        <w:t>judicial system for investigations</w:t>
      </w:r>
      <w:r>
        <w:rPr>
          <w:color w:val="1D2129"/>
          <w:shd w:val="clear" w:color="auto" w:fill="FFFFFF"/>
        </w:rPr>
        <w:t xml:space="preserve">. </w:t>
      </w:r>
    </w:p>
    <w:p w:rsidR="00EA4D0F" w:rsidRPr="00EE096E" w:rsidRDefault="00EA4D0F" w:rsidP="00EA4D0F">
      <w:pPr>
        <w:ind w:firstLineChars="150" w:firstLine="360"/>
        <w:rPr>
          <w:color w:val="1D2129"/>
          <w:shd w:val="clear" w:color="auto" w:fill="FFFFFF"/>
        </w:rPr>
      </w:pPr>
      <w:r w:rsidRPr="00EE096E">
        <w:t>(2)</w:t>
      </w:r>
      <w:r w:rsidRPr="00EE096E">
        <w:rPr>
          <w:color w:val="1D2129"/>
          <w:shd w:val="clear" w:color="auto" w:fill="FFFFFF"/>
        </w:rPr>
        <w:t xml:space="preserve"> To cooperate with </w:t>
      </w:r>
      <w:r>
        <w:rPr>
          <w:color w:val="1D2129"/>
          <w:shd w:val="clear" w:color="auto" w:fill="FFFFFF"/>
        </w:rPr>
        <w:t>authorities in concern for use or investigations</w:t>
      </w:r>
      <w:r w:rsidRPr="00EE096E">
        <w:rPr>
          <w:color w:val="1D2129"/>
          <w:shd w:val="clear" w:color="auto" w:fill="FFFFFF"/>
        </w:rPr>
        <w:t>.</w:t>
      </w:r>
    </w:p>
    <w:p w:rsidR="00EA4D0F" w:rsidRPr="00EE096E" w:rsidRDefault="00EA4D0F" w:rsidP="00EA4D0F">
      <w:pPr>
        <w:ind w:firstLineChars="150" w:firstLine="360"/>
        <w:rPr>
          <w:color w:val="1D2129"/>
          <w:shd w:val="clear" w:color="auto" w:fill="FFFFFF"/>
        </w:rPr>
      </w:pPr>
      <w:r w:rsidRPr="00EE096E">
        <w:t>(3)</w:t>
      </w:r>
      <w:r w:rsidRPr="00EE096E">
        <w:rPr>
          <w:color w:val="1D2129"/>
          <w:shd w:val="clear" w:color="auto" w:fill="FFFFFF"/>
        </w:rPr>
        <w:t xml:space="preserve"> To maintain and improve </w:t>
      </w:r>
      <w:r>
        <w:rPr>
          <w:color w:val="1D2129"/>
          <w:shd w:val="clear" w:color="auto" w:fill="FFFFFF"/>
        </w:rPr>
        <w:t xml:space="preserve">our </w:t>
      </w:r>
      <w:r w:rsidRPr="00EE096E">
        <w:rPr>
          <w:color w:val="1D2129"/>
          <w:shd w:val="clear" w:color="auto" w:fill="FFFFFF"/>
        </w:rPr>
        <w:t>services.</w:t>
      </w:r>
    </w:p>
    <w:p w:rsidR="00EA4D0F" w:rsidRPr="00EE096E" w:rsidRDefault="00EA4D0F" w:rsidP="00EA4D0F">
      <w:pPr>
        <w:rPr>
          <w:color w:val="1D2129"/>
          <w:shd w:val="clear" w:color="auto" w:fill="FFFFFF"/>
        </w:rPr>
      </w:pPr>
    </w:p>
    <w:p w:rsidR="00EA4D0F" w:rsidRPr="00EE096E" w:rsidRDefault="00EA4D0F" w:rsidP="00EA4D0F">
      <w:pPr>
        <w:pStyle w:val="a5"/>
        <w:numPr>
          <w:ilvl w:val="0"/>
          <w:numId w:val="6"/>
        </w:numPr>
        <w:ind w:leftChars="0"/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t>All collected</w:t>
      </w:r>
      <w:r w:rsidRPr="00EE096E">
        <w:rPr>
          <w:color w:val="1D2129"/>
          <w:shd w:val="clear" w:color="auto" w:fill="FFFFFF"/>
        </w:rPr>
        <w:t xml:space="preserve"> </w:t>
      </w:r>
      <w:r>
        <w:rPr>
          <w:color w:val="1D2129"/>
          <w:shd w:val="clear" w:color="auto" w:fill="FFFFFF"/>
        </w:rPr>
        <w:t xml:space="preserve">hard-copy </w:t>
      </w:r>
      <w:r w:rsidRPr="00EE096E">
        <w:rPr>
          <w:color w:val="1D2129"/>
          <w:shd w:val="clear" w:color="auto" w:fill="FFFFFF"/>
        </w:rPr>
        <w:t xml:space="preserve">personal information will be </w:t>
      </w:r>
      <w:r>
        <w:rPr>
          <w:color w:val="1D2129"/>
          <w:shd w:val="clear" w:color="auto" w:fill="FFFFFF"/>
        </w:rPr>
        <w:t>saved electronically</w:t>
      </w:r>
      <w:r w:rsidRPr="00EE096E">
        <w:rPr>
          <w:color w:val="1D2129"/>
          <w:shd w:val="clear" w:color="auto" w:fill="FFFFFF"/>
        </w:rPr>
        <w:t xml:space="preserve"> and stored safely. </w:t>
      </w:r>
    </w:p>
    <w:p w:rsidR="00EA4D0F" w:rsidRPr="00EE096E" w:rsidRDefault="00EA4D0F" w:rsidP="00EA4D0F">
      <w:pPr>
        <w:pStyle w:val="a5"/>
        <w:ind w:leftChars="0" w:left="360"/>
        <w:rPr>
          <w:color w:val="1D2129"/>
          <w:shd w:val="clear" w:color="auto" w:fill="FFFFFF"/>
        </w:rPr>
      </w:pPr>
    </w:p>
    <w:p w:rsidR="00EA4D0F" w:rsidRPr="00EA4D0F" w:rsidRDefault="00EA4D0F" w:rsidP="00EA4D0F">
      <w:pPr>
        <w:pStyle w:val="a5"/>
        <w:numPr>
          <w:ilvl w:val="0"/>
          <w:numId w:val="6"/>
        </w:numPr>
        <w:ind w:leftChars="0"/>
        <w:rPr>
          <w:color w:val="1D2129"/>
          <w:shd w:val="clear" w:color="auto" w:fill="FFFFFF"/>
        </w:rPr>
      </w:pPr>
      <w:r w:rsidRPr="00EE096E">
        <w:rPr>
          <w:color w:val="1D2129"/>
          <w:shd w:val="clear" w:color="auto" w:fill="FFFFFF"/>
        </w:rPr>
        <w:t>The notification shows the concern of the institute on protecting your rights</w:t>
      </w:r>
      <w:r>
        <w:rPr>
          <w:color w:val="1D2129"/>
          <w:shd w:val="clear" w:color="auto" w:fill="FFFFFF"/>
        </w:rPr>
        <w:t>. All our</w:t>
      </w:r>
      <w:r w:rsidRPr="00EE096E">
        <w:rPr>
          <w:color w:val="1D2129"/>
          <w:shd w:val="clear" w:color="auto" w:fill="FFFFFF"/>
        </w:rPr>
        <w:t xml:space="preserve"> staff </w:t>
      </w:r>
      <w:proofErr w:type="gramStart"/>
      <w:r w:rsidRPr="00EE096E">
        <w:rPr>
          <w:color w:val="1D2129"/>
          <w:shd w:val="clear" w:color="auto" w:fill="FFFFFF"/>
        </w:rPr>
        <w:t>ha</w:t>
      </w:r>
      <w:r>
        <w:rPr>
          <w:color w:val="1D2129"/>
          <w:shd w:val="clear" w:color="auto" w:fill="FFFFFF"/>
        </w:rPr>
        <w:t>ve</w:t>
      </w:r>
      <w:proofErr w:type="gramEnd"/>
      <w:r w:rsidRPr="00EE096E">
        <w:rPr>
          <w:color w:val="1D2129"/>
          <w:shd w:val="clear" w:color="auto" w:fill="FFFFFF"/>
        </w:rPr>
        <w:t xml:space="preserve"> </w:t>
      </w:r>
      <w:r>
        <w:rPr>
          <w:color w:val="1D2129"/>
          <w:shd w:val="clear" w:color="auto" w:fill="FFFFFF"/>
        </w:rPr>
        <w:t>full knowledge of</w:t>
      </w:r>
      <w:r w:rsidRPr="00EE096E">
        <w:rPr>
          <w:color w:val="1D2129"/>
          <w:shd w:val="clear" w:color="auto" w:fill="FFFFFF"/>
        </w:rPr>
        <w:t xml:space="preserve"> the contents </w:t>
      </w:r>
      <w:r>
        <w:rPr>
          <w:color w:val="1D2129"/>
          <w:shd w:val="clear" w:color="auto" w:fill="FFFFFF"/>
        </w:rPr>
        <w:t>of</w:t>
      </w:r>
      <w:r w:rsidRPr="00EE096E">
        <w:rPr>
          <w:color w:val="1D2129"/>
          <w:shd w:val="clear" w:color="auto" w:fill="FFFFFF"/>
        </w:rPr>
        <w:t xml:space="preserve"> this notification and </w:t>
      </w:r>
      <w:r>
        <w:rPr>
          <w:color w:val="1D2129"/>
          <w:shd w:val="clear" w:color="auto" w:fill="FFFFFF"/>
        </w:rPr>
        <w:t xml:space="preserve">follow strictly </w:t>
      </w:r>
      <w:r w:rsidRPr="00EE096E">
        <w:rPr>
          <w:color w:val="1D2129"/>
          <w:shd w:val="clear" w:color="auto" w:fill="FFFFFF"/>
        </w:rPr>
        <w:t xml:space="preserve">in </w:t>
      </w:r>
      <w:r>
        <w:rPr>
          <w:color w:val="1D2129"/>
          <w:shd w:val="clear" w:color="auto" w:fill="FFFFFF"/>
        </w:rPr>
        <w:t xml:space="preserve">work </w:t>
      </w:r>
      <w:r w:rsidRPr="00EE096E">
        <w:rPr>
          <w:color w:val="1D2129"/>
          <w:shd w:val="clear" w:color="auto" w:fill="FFFFFF"/>
        </w:rPr>
        <w:t>procedure.</w:t>
      </w:r>
    </w:p>
    <w:p w:rsidR="00EA4D0F" w:rsidRDefault="00EA4D0F" w:rsidP="00EA4D0F">
      <w:pPr>
        <w:ind w:right="220"/>
        <w:rPr>
          <w:rFonts w:ascii="標楷體" w:eastAsia="標楷體" w:hAnsi="標楷體" w:cs="新細明體"/>
          <w:color w:val="000000"/>
          <w:kern w:val="0"/>
          <w:sz w:val="22"/>
          <w:szCs w:val="22"/>
        </w:rPr>
        <w:sectPr w:rsidR="00EA4D0F" w:rsidSect="00DD5615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EA4D0F" w:rsidRPr="00241B93" w:rsidRDefault="00EA4D0F" w:rsidP="00EA4D0F">
      <w:pPr>
        <w:widowControl/>
        <w:adjustRightInd w:val="0"/>
        <w:snapToGrid w:val="0"/>
        <w:ind w:rightChars="-319" w:right="-766" w:firstLineChars="250" w:firstLine="550"/>
        <w:rPr>
          <w:rFonts w:ascii="微軟正黑體" w:eastAsia="微軟正黑體" w:hAnsi="微軟正黑體"/>
          <w:bCs/>
          <w:color w:val="000000"/>
          <w:sz w:val="20"/>
          <w:szCs w:val="22"/>
          <w:u w:val="single"/>
        </w:rPr>
      </w:pPr>
      <w:r w:rsidRPr="0014261C">
        <w:rPr>
          <w:rFonts w:ascii="微軟正黑體" w:eastAsia="微軟正黑體" w:hAnsi="微軟正黑體" w:hint="eastAsia"/>
          <w:bCs/>
          <w:sz w:val="22"/>
          <w:szCs w:val="22"/>
        </w:rPr>
        <w:lastRenderedPageBreak/>
        <w:t>□</w:t>
      </w:r>
      <w:r w:rsidRPr="00241B93">
        <w:rPr>
          <w:rFonts w:ascii="標楷體" w:eastAsia="標楷體" w:hAnsi="標楷體" w:hint="eastAsia"/>
          <w:bCs/>
          <w:sz w:val="20"/>
          <w:szCs w:val="22"/>
        </w:rPr>
        <w:t>本人已詳</w:t>
      </w:r>
      <w:r w:rsidRPr="00241B93">
        <w:rPr>
          <w:rFonts w:ascii="標楷體" w:eastAsia="標楷體" w:hAnsi="標楷體" w:hint="eastAsia"/>
          <w:bCs/>
          <w:color w:val="000000"/>
          <w:sz w:val="20"/>
          <w:szCs w:val="22"/>
        </w:rPr>
        <w:t>閱「</w:t>
      </w:r>
      <w:r w:rsidRPr="00241B93">
        <w:rPr>
          <w:rFonts w:ascii="標楷體" w:eastAsia="標楷體" w:hAnsi="標楷體"/>
          <w:color w:val="000000"/>
          <w:sz w:val="20"/>
          <w:szCs w:val="22"/>
        </w:rPr>
        <w:t>國立傳統藝術中心</w:t>
      </w:r>
      <w:r>
        <w:rPr>
          <w:rFonts w:ascii="標楷體" w:eastAsia="標楷體" w:hAnsi="標楷體" w:hint="eastAsia"/>
          <w:sz w:val="20"/>
          <w:szCs w:val="22"/>
        </w:rPr>
        <w:t>臺灣音樂館</w:t>
      </w:r>
      <w:r w:rsidRPr="00241B93">
        <w:rPr>
          <w:rFonts w:ascii="標楷體" w:eastAsia="標楷體" w:hAnsi="標楷體" w:hint="eastAsia"/>
          <w:bCs/>
          <w:color w:val="000000"/>
          <w:sz w:val="20"/>
          <w:szCs w:val="22"/>
        </w:rPr>
        <w:t>個人資料保護告知事項」</w:t>
      </w:r>
    </w:p>
    <w:p w:rsidR="00EA4D0F" w:rsidRPr="007A3FAF" w:rsidRDefault="00EA4D0F" w:rsidP="00EA4D0F">
      <w:pPr>
        <w:widowControl/>
        <w:adjustRightInd w:val="0"/>
        <w:snapToGrid w:val="0"/>
        <w:ind w:rightChars="-319" w:right="-766" w:firstLineChars="350" w:firstLine="700"/>
        <w:rPr>
          <w:rFonts w:eastAsia="微軟正黑體"/>
          <w:bCs/>
          <w:sz w:val="20"/>
          <w:szCs w:val="22"/>
        </w:rPr>
      </w:pPr>
      <w:r w:rsidRPr="007A3FAF">
        <w:rPr>
          <w:rFonts w:eastAsia="微軟正黑體"/>
          <w:bCs/>
          <w:sz w:val="20"/>
          <w:szCs w:val="22"/>
        </w:rPr>
        <w:t>(I have read the personal information protection notification)</w:t>
      </w:r>
    </w:p>
    <w:p w:rsidR="00C8051C" w:rsidRDefault="00EA4D0F" w:rsidP="00EA4D0F">
      <w:pPr>
        <w:spacing w:line="520" w:lineRule="exact"/>
        <w:jc w:val="center"/>
        <w:rPr>
          <w:rFonts w:ascii="微軟正黑體" w:eastAsia="微軟正黑體" w:hAnsi="微軟正黑體"/>
          <w:bCs/>
          <w:color w:val="000000"/>
          <w:sz w:val="22"/>
          <w:szCs w:val="22"/>
        </w:rPr>
      </w:pPr>
      <w:r>
        <w:rPr>
          <w:rFonts w:hint="eastAsia"/>
          <w:bCs/>
          <w:color w:val="000000"/>
          <w:sz w:val="20"/>
          <w:szCs w:val="22"/>
        </w:rPr>
        <w:t xml:space="preserve">                                                       </w:t>
      </w:r>
      <w:r w:rsidRPr="00241B93">
        <w:rPr>
          <w:rFonts w:hint="eastAsia"/>
          <w:bCs/>
          <w:color w:val="000000"/>
          <w:sz w:val="20"/>
          <w:szCs w:val="22"/>
        </w:rPr>
        <w:t>簽名</w:t>
      </w:r>
      <w:r w:rsidRPr="007A3FAF">
        <w:rPr>
          <w:rFonts w:eastAsia="微軟正黑體"/>
          <w:bCs/>
          <w:color w:val="000000"/>
          <w:sz w:val="20"/>
          <w:szCs w:val="22"/>
        </w:rPr>
        <w:t>(Signature)</w:t>
      </w:r>
      <w:r w:rsidRPr="0014261C">
        <w:rPr>
          <w:rFonts w:ascii="微軟正黑體" w:eastAsia="微軟正黑體" w:hAnsi="微軟正黑體" w:hint="eastAsia"/>
          <w:bCs/>
          <w:color w:val="000000"/>
          <w:sz w:val="22"/>
          <w:szCs w:val="22"/>
        </w:rPr>
        <w:t>：</w:t>
      </w:r>
      <w:r>
        <w:rPr>
          <w:rFonts w:ascii="微軟正黑體" w:eastAsia="微軟正黑體" w:hAnsi="微軟正黑體" w:hint="eastAsia"/>
          <w:bCs/>
          <w:color w:val="000000"/>
          <w:sz w:val="22"/>
          <w:szCs w:val="22"/>
        </w:rPr>
        <w:t>_____________</w:t>
      </w:r>
    </w:p>
    <w:p w:rsidR="00EA4D0F" w:rsidRPr="001606C8" w:rsidRDefault="00EA4D0F" w:rsidP="00EA4D0F">
      <w:pPr>
        <w:spacing w:line="52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1606C8">
        <w:rPr>
          <w:rFonts w:ascii="標楷體" w:eastAsia="標楷體" w:hAnsi="標楷體" w:hint="eastAsia"/>
          <w:b/>
          <w:sz w:val="36"/>
          <w:szCs w:val="28"/>
        </w:rPr>
        <w:t>國立傳統藝術中心臺灣音樂館</w:t>
      </w:r>
      <w:proofErr w:type="gramStart"/>
      <w:r w:rsidRPr="001606C8">
        <w:rPr>
          <w:rFonts w:ascii="標楷體" w:eastAsia="標楷體" w:hAnsi="標楷體" w:hint="eastAsia"/>
          <w:b/>
          <w:sz w:val="36"/>
          <w:szCs w:val="28"/>
        </w:rPr>
        <w:t>館藏調</w:t>
      </w:r>
      <w:proofErr w:type="gramEnd"/>
      <w:r w:rsidRPr="001606C8">
        <w:rPr>
          <w:rFonts w:ascii="標楷體" w:eastAsia="標楷體" w:hAnsi="標楷體" w:hint="eastAsia"/>
          <w:b/>
          <w:sz w:val="36"/>
          <w:szCs w:val="28"/>
        </w:rPr>
        <w:t>閱申請單</w:t>
      </w:r>
    </w:p>
    <w:p w:rsidR="00EA4D0F" w:rsidRPr="001606C8" w:rsidRDefault="00EA4D0F" w:rsidP="00EA4D0F">
      <w:pPr>
        <w:spacing w:line="520" w:lineRule="exact"/>
        <w:jc w:val="center"/>
        <w:rPr>
          <w:rFonts w:eastAsia="微軟正黑體"/>
          <w:b/>
          <w:bCs/>
          <w:sz w:val="36"/>
          <w:szCs w:val="32"/>
        </w:rPr>
      </w:pPr>
      <w:r w:rsidRPr="001606C8">
        <w:rPr>
          <w:rFonts w:eastAsia="微軟正黑體"/>
          <w:b/>
          <w:bCs/>
          <w:sz w:val="36"/>
          <w:szCs w:val="32"/>
        </w:rPr>
        <w:t xml:space="preserve">National Center </w:t>
      </w:r>
      <w:r w:rsidRPr="001606C8">
        <w:rPr>
          <w:rFonts w:eastAsia="微軟正黑體" w:hint="eastAsia"/>
          <w:b/>
          <w:bCs/>
          <w:sz w:val="36"/>
          <w:szCs w:val="32"/>
        </w:rPr>
        <w:t>f</w:t>
      </w:r>
      <w:r w:rsidRPr="001606C8">
        <w:rPr>
          <w:rFonts w:eastAsia="微軟正黑體"/>
          <w:b/>
          <w:bCs/>
          <w:sz w:val="36"/>
          <w:szCs w:val="32"/>
        </w:rPr>
        <w:t>or Traditional Arts</w:t>
      </w:r>
    </w:p>
    <w:p w:rsidR="00EA4D0F" w:rsidRPr="001606C8" w:rsidRDefault="00EA4D0F" w:rsidP="00EA4D0F">
      <w:pPr>
        <w:spacing w:line="520" w:lineRule="exact"/>
        <w:jc w:val="center"/>
        <w:rPr>
          <w:rFonts w:ascii="微軟正黑體" w:eastAsia="微軟正黑體" w:hAnsi="微軟正黑體"/>
          <w:b/>
          <w:bCs/>
          <w:sz w:val="32"/>
          <w:szCs w:val="20"/>
        </w:rPr>
      </w:pPr>
      <w:r w:rsidRPr="001606C8">
        <w:rPr>
          <w:rFonts w:eastAsia="微軟正黑體"/>
          <w:b/>
          <w:bCs/>
          <w:sz w:val="36"/>
          <w:szCs w:val="32"/>
        </w:rPr>
        <w:t xml:space="preserve">Application Form </w:t>
      </w:r>
      <w:r w:rsidRPr="001606C8">
        <w:rPr>
          <w:rFonts w:eastAsia="微軟正黑體" w:hint="eastAsia"/>
          <w:b/>
          <w:bCs/>
          <w:sz w:val="36"/>
          <w:szCs w:val="32"/>
        </w:rPr>
        <w:t>f</w:t>
      </w:r>
      <w:r w:rsidRPr="001606C8">
        <w:rPr>
          <w:rFonts w:eastAsia="微軟正黑體"/>
          <w:b/>
          <w:bCs/>
          <w:sz w:val="36"/>
          <w:szCs w:val="32"/>
        </w:rPr>
        <w:t>or Material Retrievals in Taiwan Music Institute</w:t>
      </w:r>
    </w:p>
    <w:p w:rsidR="00EA4D0F" w:rsidRPr="006F6CAC" w:rsidRDefault="00EA4D0F" w:rsidP="00EA4D0F">
      <w:pPr>
        <w:adjustRightInd w:val="0"/>
        <w:snapToGrid w:val="0"/>
        <w:ind w:rightChars="-378" w:right="-907"/>
        <w:jc w:val="right"/>
        <w:rPr>
          <w:rFonts w:ascii="微軟正黑體" w:eastAsia="微軟正黑體" w:hAnsi="微軟正黑體"/>
          <w:sz w:val="20"/>
          <w:szCs w:val="20"/>
        </w:rPr>
      </w:pPr>
    </w:p>
    <w:tbl>
      <w:tblPr>
        <w:tblW w:w="6018" w:type="pct"/>
        <w:tblInd w:w="-8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7"/>
        <w:gridCol w:w="1986"/>
        <w:gridCol w:w="2699"/>
      </w:tblGrid>
      <w:tr w:rsidR="00EA4D0F" w:rsidRPr="007A3FAF" w:rsidTr="00EE096E">
        <w:trPr>
          <w:cantSplit/>
          <w:trHeight w:val="554"/>
        </w:trPr>
        <w:tc>
          <w:tcPr>
            <w:tcW w:w="2674" w:type="pct"/>
            <w:vAlign w:val="center"/>
          </w:tcPr>
          <w:p w:rsidR="00EA4D0F" w:rsidRPr="00D633D0" w:rsidRDefault="00EA4D0F" w:rsidP="00EE096E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  <w:sz w:val="22"/>
                <w:szCs w:val="20"/>
              </w:rPr>
            </w:pPr>
            <w:r w:rsidRPr="00D633D0">
              <w:rPr>
                <w:rFonts w:ascii="標楷體" w:eastAsia="標楷體" w:hAnsi="標楷體" w:hint="eastAsia"/>
                <w:bCs/>
                <w:sz w:val="22"/>
                <w:szCs w:val="20"/>
              </w:rPr>
              <w:t>申請人</w:t>
            </w:r>
            <w:r w:rsidRPr="00D633D0">
              <w:rPr>
                <w:rFonts w:ascii="標楷體" w:eastAsia="標楷體" w:hAnsi="標楷體" w:hint="eastAsia"/>
                <w:bCs/>
                <w:color w:val="000000"/>
                <w:sz w:val="22"/>
                <w:szCs w:val="20"/>
              </w:rPr>
              <w:t>：</w:t>
            </w:r>
          </w:p>
          <w:p w:rsidR="00EA4D0F" w:rsidRPr="00D633D0" w:rsidRDefault="00EA4D0F" w:rsidP="00EE096E">
            <w:pPr>
              <w:adjustRightInd w:val="0"/>
              <w:snapToGrid w:val="0"/>
              <w:rPr>
                <w:rFonts w:eastAsia="標楷體"/>
                <w:bCs/>
                <w:sz w:val="22"/>
                <w:szCs w:val="20"/>
              </w:rPr>
            </w:pPr>
            <w:r w:rsidRPr="00D633D0">
              <w:rPr>
                <w:rFonts w:eastAsia="標楷體"/>
                <w:bCs/>
                <w:color w:val="000000"/>
                <w:sz w:val="22"/>
                <w:szCs w:val="20"/>
              </w:rPr>
              <w:t>(Name of applicant)</w:t>
            </w:r>
          </w:p>
        </w:tc>
        <w:tc>
          <w:tcPr>
            <w:tcW w:w="2326" w:type="pct"/>
            <w:gridSpan w:val="2"/>
            <w:vAlign w:val="center"/>
          </w:tcPr>
          <w:p w:rsidR="00EA4D0F" w:rsidRPr="00D633D0" w:rsidRDefault="00EA4D0F" w:rsidP="00EE096E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  <w:sz w:val="22"/>
                <w:szCs w:val="20"/>
              </w:rPr>
            </w:pPr>
            <w:r w:rsidRPr="00D633D0">
              <w:rPr>
                <w:rFonts w:ascii="標楷體" w:eastAsia="標楷體" w:hAnsi="標楷體" w:hint="eastAsia"/>
                <w:b/>
                <w:sz w:val="22"/>
                <w:szCs w:val="20"/>
              </w:rPr>
              <w:t>填單</w:t>
            </w:r>
            <w:r w:rsidRPr="00D633D0">
              <w:rPr>
                <w:rFonts w:ascii="標楷體" w:eastAsia="標楷體" w:hAnsi="標楷體" w:hint="eastAsia"/>
                <w:bCs/>
                <w:color w:val="000000"/>
                <w:sz w:val="22"/>
                <w:szCs w:val="20"/>
              </w:rPr>
              <w:t>日期：民國     年     月     日</w:t>
            </w:r>
          </w:p>
          <w:p w:rsidR="00EA4D0F" w:rsidRPr="00D633D0" w:rsidRDefault="00EA4D0F" w:rsidP="00EE096E">
            <w:pPr>
              <w:adjustRightInd w:val="0"/>
              <w:snapToGrid w:val="0"/>
              <w:rPr>
                <w:rFonts w:eastAsia="標楷體"/>
                <w:bCs/>
                <w:color w:val="000000"/>
                <w:sz w:val="22"/>
                <w:szCs w:val="20"/>
              </w:rPr>
            </w:pPr>
            <w:r w:rsidRPr="00D633D0">
              <w:rPr>
                <w:rFonts w:eastAsia="標楷體"/>
                <w:bCs/>
                <w:color w:val="000000"/>
                <w:sz w:val="22"/>
                <w:szCs w:val="20"/>
              </w:rPr>
              <w:t>(</w:t>
            </w:r>
            <w:r>
              <w:rPr>
                <w:rFonts w:eastAsia="標楷體"/>
                <w:bCs/>
                <w:color w:val="000000"/>
                <w:sz w:val="22"/>
                <w:szCs w:val="20"/>
              </w:rPr>
              <w:t>Date of a</w:t>
            </w:r>
            <w:r w:rsidRPr="00D633D0">
              <w:rPr>
                <w:rFonts w:eastAsia="標楷體"/>
                <w:bCs/>
                <w:color w:val="000000"/>
                <w:sz w:val="22"/>
                <w:szCs w:val="20"/>
              </w:rPr>
              <w:t>pplication:   Y</w:t>
            </w:r>
            <w:r>
              <w:rPr>
                <w:rFonts w:eastAsia="標楷體"/>
                <w:bCs/>
                <w:color w:val="000000"/>
                <w:sz w:val="22"/>
                <w:szCs w:val="20"/>
              </w:rPr>
              <w:t>YYY</w:t>
            </w:r>
            <w:r w:rsidRPr="00D633D0">
              <w:rPr>
                <w:rFonts w:eastAsia="標楷體"/>
                <w:bCs/>
                <w:color w:val="000000"/>
                <w:sz w:val="22"/>
                <w:szCs w:val="20"/>
              </w:rPr>
              <w:t xml:space="preserve">     </w:t>
            </w:r>
            <w:r>
              <w:rPr>
                <w:rFonts w:eastAsia="標楷體"/>
                <w:bCs/>
                <w:color w:val="000000"/>
                <w:sz w:val="22"/>
                <w:szCs w:val="20"/>
              </w:rPr>
              <w:t>M</w:t>
            </w:r>
            <w:r w:rsidRPr="00D633D0">
              <w:rPr>
                <w:rFonts w:eastAsia="標楷體"/>
                <w:bCs/>
                <w:color w:val="000000"/>
                <w:sz w:val="22"/>
                <w:szCs w:val="20"/>
              </w:rPr>
              <w:t xml:space="preserve">M    </w:t>
            </w:r>
            <w:r>
              <w:rPr>
                <w:rFonts w:eastAsia="標楷體"/>
                <w:bCs/>
                <w:color w:val="000000"/>
                <w:sz w:val="22"/>
                <w:szCs w:val="20"/>
              </w:rPr>
              <w:t>D</w:t>
            </w:r>
            <w:r w:rsidRPr="00D633D0">
              <w:rPr>
                <w:rFonts w:eastAsia="標楷體"/>
                <w:bCs/>
                <w:color w:val="000000"/>
                <w:sz w:val="22"/>
                <w:szCs w:val="20"/>
              </w:rPr>
              <w:t>D)</w:t>
            </w:r>
          </w:p>
        </w:tc>
      </w:tr>
      <w:tr w:rsidR="00EA4D0F" w:rsidRPr="007A3FAF" w:rsidTr="00EE096E">
        <w:trPr>
          <w:cantSplit/>
          <w:trHeight w:val="710"/>
        </w:trPr>
        <w:tc>
          <w:tcPr>
            <w:tcW w:w="2674" w:type="pct"/>
            <w:vAlign w:val="center"/>
          </w:tcPr>
          <w:p w:rsidR="00EA4D0F" w:rsidRPr="00D633D0" w:rsidRDefault="00EA4D0F" w:rsidP="00EE096E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  <w:sz w:val="22"/>
                <w:szCs w:val="20"/>
                <w:u w:val="single"/>
              </w:rPr>
            </w:pPr>
            <w:r w:rsidRPr="00D633D0">
              <w:rPr>
                <w:rFonts w:ascii="標楷體" w:eastAsia="標楷體" w:hAnsi="標楷體" w:hint="eastAsia"/>
                <w:bCs/>
                <w:sz w:val="22"/>
                <w:szCs w:val="20"/>
              </w:rPr>
              <w:t>□</w:t>
            </w:r>
            <w:proofErr w:type="gramStart"/>
            <w:r w:rsidRPr="00D633D0">
              <w:rPr>
                <w:rFonts w:ascii="標楷體" w:eastAsia="標楷體" w:hAnsi="標楷體" w:hint="eastAsia"/>
                <w:bCs/>
                <w:sz w:val="22"/>
                <w:szCs w:val="20"/>
              </w:rPr>
              <w:t>閉架館</w:t>
            </w:r>
            <w:proofErr w:type="gramEnd"/>
            <w:r w:rsidRPr="00D633D0">
              <w:rPr>
                <w:rFonts w:ascii="標楷體" w:eastAsia="標楷體" w:hAnsi="標楷體" w:hint="eastAsia"/>
                <w:bCs/>
                <w:sz w:val="22"/>
                <w:szCs w:val="20"/>
              </w:rPr>
              <w:t xml:space="preserve">藏 </w:t>
            </w:r>
            <w:r w:rsidRPr="00D633D0">
              <w:rPr>
                <w:rFonts w:ascii="標楷體" w:eastAsia="標楷體" w:hAnsi="標楷體" w:hint="eastAsia"/>
                <w:bCs/>
                <w:color w:val="000000"/>
                <w:sz w:val="22"/>
                <w:szCs w:val="20"/>
              </w:rPr>
              <w:t>使用日期：</w:t>
            </w:r>
            <w:r w:rsidRPr="00D633D0">
              <w:rPr>
                <w:rFonts w:ascii="標楷體" w:eastAsia="標楷體" w:hAnsi="標楷體" w:hint="eastAsia"/>
                <w:bCs/>
                <w:color w:val="000000"/>
                <w:sz w:val="22"/>
                <w:szCs w:val="20"/>
                <w:u w:val="single"/>
              </w:rPr>
              <w:t>民國    年    月    日</w:t>
            </w:r>
          </w:p>
          <w:p w:rsidR="00EA4D0F" w:rsidRPr="00D633D0" w:rsidRDefault="00EA4D0F" w:rsidP="00EE096E">
            <w:pPr>
              <w:adjustRightInd w:val="0"/>
              <w:snapToGrid w:val="0"/>
              <w:ind w:firstLineChars="100" w:firstLine="220"/>
              <w:rPr>
                <w:rFonts w:eastAsia="標楷體"/>
                <w:bCs/>
                <w:color w:val="000000"/>
                <w:sz w:val="22"/>
                <w:szCs w:val="20"/>
                <w:u w:val="single"/>
              </w:rPr>
            </w:pPr>
            <w:r w:rsidRPr="00D633D0">
              <w:rPr>
                <w:rFonts w:eastAsia="標楷體"/>
                <w:bCs/>
                <w:sz w:val="22"/>
                <w:szCs w:val="20"/>
              </w:rPr>
              <w:t>(</w:t>
            </w:r>
            <w:r>
              <w:rPr>
                <w:rFonts w:eastAsia="標楷體" w:hint="eastAsia"/>
                <w:bCs/>
                <w:sz w:val="22"/>
                <w:szCs w:val="20"/>
              </w:rPr>
              <w:t>C</w:t>
            </w:r>
            <w:r w:rsidRPr="00D633D0">
              <w:rPr>
                <w:rFonts w:eastAsia="標楷體"/>
                <w:bCs/>
                <w:sz w:val="22"/>
                <w:szCs w:val="20"/>
              </w:rPr>
              <w:t>losed stacks,</w:t>
            </w:r>
            <w:r w:rsidRPr="00D633D0">
              <w:rPr>
                <w:rFonts w:eastAsia="標楷體"/>
                <w:bCs/>
                <w:color w:val="000000"/>
                <w:sz w:val="22"/>
                <w:szCs w:val="20"/>
              </w:rPr>
              <w:t xml:space="preserve"> date of use:    </w:t>
            </w:r>
            <w:r>
              <w:rPr>
                <w:rFonts w:eastAsia="標楷體"/>
                <w:bCs/>
                <w:color w:val="000000"/>
                <w:sz w:val="22"/>
                <w:szCs w:val="20"/>
              </w:rPr>
              <w:t>YYY</w:t>
            </w:r>
            <w:r w:rsidRPr="00D633D0">
              <w:rPr>
                <w:rFonts w:eastAsia="標楷體"/>
                <w:bCs/>
                <w:color w:val="000000"/>
                <w:sz w:val="22"/>
                <w:szCs w:val="20"/>
              </w:rPr>
              <w:t xml:space="preserve">Y   </w:t>
            </w:r>
            <w:r>
              <w:rPr>
                <w:rFonts w:eastAsia="標楷體"/>
                <w:bCs/>
                <w:color w:val="000000"/>
                <w:sz w:val="22"/>
                <w:szCs w:val="20"/>
              </w:rPr>
              <w:t>M</w:t>
            </w:r>
            <w:r w:rsidRPr="00D633D0">
              <w:rPr>
                <w:rFonts w:eastAsia="標楷體"/>
                <w:bCs/>
                <w:color w:val="000000"/>
                <w:sz w:val="22"/>
                <w:szCs w:val="20"/>
              </w:rPr>
              <w:t xml:space="preserve">M    </w:t>
            </w:r>
            <w:r>
              <w:rPr>
                <w:rFonts w:eastAsia="標楷體"/>
                <w:bCs/>
                <w:color w:val="000000"/>
                <w:sz w:val="22"/>
                <w:szCs w:val="20"/>
              </w:rPr>
              <w:t>D</w:t>
            </w:r>
            <w:r w:rsidRPr="00D633D0">
              <w:rPr>
                <w:rFonts w:eastAsia="標楷體"/>
                <w:bCs/>
                <w:color w:val="000000"/>
                <w:sz w:val="22"/>
                <w:szCs w:val="20"/>
              </w:rPr>
              <w:t>D)</w:t>
            </w:r>
          </w:p>
          <w:p w:rsidR="00EA4D0F" w:rsidRPr="00D633D0" w:rsidRDefault="00EA4D0F" w:rsidP="00EE096E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  <w:sz w:val="22"/>
                <w:szCs w:val="20"/>
                <w:u w:val="single"/>
              </w:rPr>
            </w:pPr>
            <w:r w:rsidRPr="00D633D0">
              <w:rPr>
                <w:rFonts w:ascii="標楷體" w:eastAsia="標楷體" w:hAnsi="標楷體" w:hint="eastAsia"/>
                <w:bCs/>
                <w:sz w:val="22"/>
                <w:szCs w:val="20"/>
              </w:rPr>
              <w:t>□跨館</w:t>
            </w:r>
            <w:proofErr w:type="gramStart"/>
            <w:r w:rsidRPr="00D633D0">
              <w:rPr>
                <w:rFonts w:ascii="標楷體" w:eastAsia="標楷體" w:hAnsi="標楷體" w:hint="eastAsia"/>
                <w:bCs/>
                <w:sz w:val="22"/>
                <w:szCs w:val="20"/>
              </w:rPr>
              <w:t>館</w:t>
            </w:r>
            <w:proofErr w:type="gramEnd"/>
            <w:r w:rsidRPr="00D633D0">
              <w:rPr>
                <w:rFonts w:ascii="標楷體" w:eastAsia="標楷體" w:hAnsi="標楷體" w:hint="eastAsia"/>
                <w:bCs/>
                <w:sz w:val="22"/>
                <w:szCs w:val="20"/>
              </w:rPr>
              <w:t xml:space="preserve">藏 </w:t>
            </w:r>
            <w:r w:rsidRPr="00D633D0">
              <w:rPr>
                <w:rFonts w:ascii="標楷體" w:eastAsia="標楷體" w:hAnsi="標楷體" w:hint="eastAsia"/>
                <w:bCs/>
                <w:color w:val="000000"/>
                <w:sz w:val="22"/>
                <w:szCs w:val="20"/>
              </w:rPr>
              <w:t>使用日期：</w:t>
            </w:r>
            <w:r w:rsidRPr="00D633D0">
              <w:rPr>
                <w:rFonts w:ascii="標楷體" w:eastAsia="標楷體" w:hAnsi="標楷體" w:hint="eastAsia"/>
                <w:bCs/>
                <w:color w:val="000000"/>
                <w:sz w:val="22"/>
                <w:szCs w:val="20"/>
                <w:u w:val="single"/>
              </w:rPr>
              <w:t>民國    年    月    日</w:t>
            </w:r>
          </w:p>
          <w:p w:rsidR="00EA4D0F" w:rsidRPr="00D633D0" w:rsidRDefault="00EA4D0F" w:rsidP="00EE096E">
            <w:pPr>
              <w:adjustRightInd w:val="0"/>
              <w:snapToGrid w:val="0"/>
              <w:ind w:firstLineChars="100" w:firstLine="220"/>
              <w:rPr>
                <w:rFonts w:eastAsia="標楷體"/>
                <w:bCs/>
                <w:sz w:val="22"/>
                <w:szCs w:val="20"/>
              </w:rPr>
            </w:pPr>
            <w:r w:rsidRPr="00D633D0">
              <w:rPr>
                <w:rFonts w:eastAsia="標楷體"/>
                <w:bCs/>
                <w:sz w:val="22"/>
                <w:szCs w:val="20"/>
              </w:rPr>
              <w:t>(Interlibrary stacks, date of use:</w:t>
            </w:r>
            <w:r>
              <w:rPr>
                <w:rFonts w:eastAsia="標楷體"/>
                <w:bCs/>
                <w:color w:val="000000"/>
                <w:sz w:val="22"/>
                <w:szCs w:val="20"/>
              </w:rPr>
              <w:t xml:space="preserve">  YYYY   MM </w:t>
            </w:r>
            <w:r w:rsidRPr="00D633D0">
              <w:rPr>
                <w:rFonts w:eastAsia="標楷體"/>
                <w:bCs/>
                <w:color w:val="000000"/>
                <w:sz w:val="22"/>
                <w:szCs w:val="20"/>
              </w:rPr>
              <w:t xml:space="preserve"> </w:t>
            </w:r>
            <w:r>
              <w:rPr>
                <w:rFonts w:eastAsia="標楷體"/>
                <w:bCs/>
                <w:color w:val="000000"/>
                <w:sz w:val="22"/>
                <w:szCs w:val="20"/>
              </w:rPr>
              <w:t>D</w:t>
            </w:r>
            <w:r w:rsidRPr="00D633D0">
              <w:rPr>
                <w:rFonts w:eastAsia="標楷體"/>
                <w:bCs/>
                <w:color w:val="000000"/>
                <w:sz w:val="22"/>
                <w:szCs w:val="20"/>
              </w:rPr>
              <w:t>D)</w:t>
            </w:r>
          </w:p>
        </w:tc>
        <w:tc>
          <w:tcPr>
            <w:tcW w:w="2326" w:type="pct"/>
            <w:gridSpan w:val="2"/>
            <w:vAlign w:val="center"/>
          </w:tcPr>
          <w:p w:rsidR="00EA4D0F" w:rsidRPr="00D633D0" w:rsidRDefault="00EA4D0F" w:rsidP="00EE096E">
            <w:pPr>
              <w:adjustRightInd w:val="0"/>
              <w:snapToGrid w:val="0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D633D0">
              <w:rPr>
                <w:rFonts w:ascii="標楷體" w:eastAsia="標楷體" w:hAnsi="標楷體" w:hint="eastAsia"/>
                <w:bCs/>
                <w:sz w:val="22"/>
                <w:szCs w:val="20"/>
              </w:rPr>
              <w:t>服務單位：</w:t>
            </w:r>
          </w:p>
          <w:p w:rsidR="00EA4D0F" w:rsidRDefault="00EA4D0F" w:rsidP="00EE096E">
            <w:pPr>
              <w:adjustRightInd w:val="0"/>
              <w:snapToGrid w:val="0"/>
              <w:rPr>
                <w:rFonts w:eastAsia="標楷體"/>
                <w:bCs/>
                <w:sz w:val="22"/>
                <w:szCs w:val="20"/>
              </w:rPr>
            </w:pPr>
            <w:r w:rsidRPr="00D633D0">
              <w:rPr>
                <w:rFonts w:eastAsia="標楷體"/>
                <w:bCs/>
                <w:sz w:val="22"/>
                <w:szCs w:val="20"/>
              </w:rPr>
              <w:t>(Organization)</w:t>
            </w:r>
          </w:p>
          <w:p w:rsidR="00EA4D0F" w:rsidRDefault="00EA4D0F" w:rsidP="00EE096E">
            <w:pPr>
              <w:adjustRightInd w:val="0"/>
              <w:snapToGrid w:val="0"/>
              <w:rPr>
                <w:rFonts w:eastAsia="標楷體"/>
                <w:bCs/>
                <w:sz w:val="22"/>
                <w:szCs w:val="20"/>
              </w:rPr>
            </w:pPr>
            <w:r>
              <w:rPr>
                <w:rFonts w:eastAsia="標楷體" w:hint="eastAsia"/>
                <w:bCs/>
                <w:sz w:val="22"/>
                <w:szCs w:val="20"/>
              </w:rPr>
              <w:t>職業</w:t>
            </w:r>
            <w:r>
              <w:rPr>
                <w:rFonts w:eastAsia="標楷體" w:hint="eastAsia"/>
                <w:bCs/>
                <w:sz w:val="22"/>
                <w:szCs w:val="20"/>
              </w:rPr>
              <w:t>:</w:t>
            </w:r>
          </w:p>
          <w:p w:rsidR="00EA4D0F" w:rsidRPr="00D633D0" w:rsidRDefault="00EA4D0F" w:rsidP="00EE096E">
            <w:pPr>
              <w:adjustRightInd w:val="0"/>
              <w:snapToGrid w:val="0"/>
              <w:rPr>
                <w:rFonts w:eastAsia="標楷體"/>
                <w:bCs/>
                <w:sz w:val="22"/>
                <w:szCs w:val="20"/>
              </w:rPr>
            </w:pPr>
            <w:r>
              <w:rPr>
                <w:rFonts w:eastAsia="標楷體"/>
                <w:bCs/>
                <w:sz w:val="22"/>
                <w:szCs w:val="20"/>
              </w:rPr>
              <w:t>(O</w:t>
            </w:r>
            <w:r>
              <w:rPr>
                <w:rFonts w:eastAsia="標楷體" w:hint="eastAsia"/>
                <w:bCs/>
                <w:sz w:val="22"/>
                <w:szCs w:val="20"/>
              </w:rPr>
              <w:t>ccupation</w:t>
            </w:r>
            <w:r w:rsidRPr="00D633D0">
              <w:rPr>
                <w:rFonts w:eastAsia="標楷體"/>
                <w:bCs/>
                <w:sz w:val="22"/>
                <w:szCs w:val="20"/>
              </w:rPr>
              <w:t>)</w:t>
            </w:r>
          </w:p>
        </w:tc>
      </w:tr>
      <w:tr w:rsidR="00EA4D0F" w:rsidRPr="007A3FAF" w:rsidTr="00EE096E">
        <w:trPr>
          <w:cantSplit/>
          <w:trHeight w:val="466"/>
        </w:trPr>
        <w:tc>
          <w:tcPr>
            <w:tcW w:w="2674" w:type="pct"/>
            <w:vAlign w:val="center"/>
            <w:hideMark/>
          </w:tcPr>
          <w:p w:rsidR="00EA4D0F" w:rsidRPr="00D633D0" w:rsidRDefault="00EA4D0F" w:rsidP="00EE096E">
            <w:pPr>
              <w:adjustRightInd w:val="0"/>
              <w:snapToGrid w:val="0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D633D0">
              <w:rPr>
                <w:rFonts w:ascii="標楷體" w:eastAsia="標楷體" w:hAnsi="標楷體" w:hint="eastAsia"/>
                <w:bCs/>
                <w:sz w:val="22"/>
                <w:szCs w:val="20"/>
              </w:rPr>
              <w:t>電話/手機</w:t>
            </w:r>
            <w:r w:rsidRPr="00D633D0">
              <w:rPr>
                <w:rFonts w:eastAsia="標楷體"/>
                <w:bCs/>
                <w:sz w:val="22"/>
                <w:szCs w:val="20"/>
              </w:rPr>
              <w:t>(Tel/Mob</w:t>
            </w:r>
            <w:r>
              <w:rPr>
                <w:rFonts w:eastAsia="標楷體"/>
                <w:bCs/>
                <w:sz w:val="22"/>
                <w:szCs w:val="20"/>
              </w:rPr>
              <w:t>ile</w:t>
            </w:r>
            <w:r w:rsidRPr="00D633D0">
              <w:rPr>
                <w:rFonts w:eastAsia="標楷體"/>
                <w:bCs/>
                <w:sz w:val="22"/>
                <w:szCs w:val="20"/>
              </w:rPr>
              <w:t>)</w:t>
            </w:r>
            <w:r w:rsidRPr="00D633D0">
              <w:rPr>
                <w:rFonts w:ascii="標楷體" w:eastAsia="標楷體" w:hAnsi="標楷體" w:hint="eastAsia"/>
                <w:bCs/>
                <w:sz w:val="22"/>
                <w:szCs w:val="20"/>
              </w:rPr>
              <w:t>：</w:t>
            </w:r>
          </w:p>
        </w:tc>
        <w:tc>
          <w:tcPr>
            <w:tcW w:w="2326" w:type="pct"/>
            <w:gridSpan w:val="2"/>
            <w:vAlign w:val="center"/>
            <w:hideMark/>
          </w:tcPr>
          <w:p w:rsidR="00EA4D0F" w:rsidRPr="00D633D0" w:rsidRDefault="00EA4D0F" w:rsidP="00EE096E">
            <w:pPr>
              <w:adjustRightInd w:val="0"/>
              <w:snapToGrid w:val="0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D633D0">
              <w:rPr>
                <w:rFonts w:ascii="標楷體" w:eastAsia="標楷體" w:hAnsi="標楷體" w:hint="eastAsia"/>
                <w:bCs/>
                <w:sz w:val="22"/>
                <w:szCs w:val="20"/>
              </w:rPr>
              <w:t>電子信箱</w:t>
            </w:r>
            <w:r w:rsidRPr="00D633D0">
              <w:rPr>
                <w:rFonts w:eastAsia="標楷體"/>
                <w:bCs/>
                <w:sz w:val="22"/>
                <w:szCs w:val="20"/>
              </w:rPr>
              <w:t>(E</w:t>
            </w:r>
            <w:r>
              <w:rPr>
                <w:rFonts w:eastAsia="標楷體" w:hint="eastAsia"/>
                <w:bCs/>
                <w:sz w:val="22"/>
                <w:szCs w:val="20"/>
              </w:rPr>
              <w:t>-</w:t>
            </w:r>
            <w:r w:rsidRPr="00D633D0">
              <w:rPr>
                <w:rFonts w:eastAsia="標楷體"/>
                <w:bCs/>
                <w:sz w:val="22"/>
                <w:szCs w:val="20"/>
              </w:rPr>
              <w:t>mail):</w:t>
            </w:r>
          </w:p>
        </w:tc>
      </w:tr>
      <w:tr w:rsidR="00EA4D0F" w:rsidRPr="007A3FAF" w:rsidTr="001606C8">
        <w:trPr>
          <w:cantSplit/>
          <w:trHeight w:val="808"/>
        </w:trPr>
        <w:tc>
          <w:tcPr>
            <w:tcW w:w="5000" w:type="pct"/>
            <w:gridSpan w:val="3"/>
            <w:tcBorders>
              <w:bottom w:val="double" w:sz="4" w:space="0" w:color="auto"/>
            </w:tcBorders>
            <w:hideMark/>
          </w:tcPr>
          <w:p w:rsidR="00EA4D0F" w:rsidRPr="00D633D0" w:rsidRDefault="00EA4D0F" w:rsidP="00EE096E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D633D0">
              <w:rPr>
                <w:rFonts w:ascii="標楷體" w:eastAsia="標楷體" w:hAnsi="標楷體" w:hint="eastAsia"/>
                <w:bCs/>
                <w:sz w:val="22"/>
                <w:szCs w:val="20"/>
              </w:rPr>
              <w:t>申請目的（填寫目的須與研究傳統藝術與音樂領域相關）：</w:t>
            </w:r>
          </w:p>
          <w:p w:rsidR="00EA4D0F" w:rsidRPr="00D633D0" w:rsidRDefault="00EA4D0F" w:rsidP="00EE096E">
            <w:pPr>
              <w:adjustRightInd w:val="0"/>
              <w:snapToGrid w:val="0"/>
              <w:jc w:val="both"/>
              <w:rPr>
                <w:rFonts w:eastAsia="標楷體"/>
                <w:bCs/>
                <w:sz w:val="22"/>
                <w:szCs w:val="20"/>
              </w:rPr>
            </w:pPr>
            <w:r>
              <w:rPr>
                <w:rFonts w:eastAsia="標楷體" w:hint="eastAsia"/>
                <w:bCs/>
                <w:sz w:val="22"/>
                <w:szCs w:val="20"/>
              </w:rPr>
              <w:t>P</w:t>
            </w:r>
            <w:r w:rsidRPr="00D633D0">
              <w:rPr>
                <w:rFonts w:eastAsia="標楷體"/>
                <w:bCs/>
                <w:sz w:val="22"/>
                <w:szCs w:val="20"/>
              </w:rPr>
              <w:t xml:space="preserve">urpose </w:t>
            </w:r>
            <w:r w:rsidRPr="00D633D0">
              <w:rPr>
                <w:rFonts w:eastAsia="標楷體" w:hint="eastAsia"/>
                <w:bCs/>
                <w:sz w:val="22"/>
                <w:szCs w:val="20"/>
              </w:rPr>
              <w:t>of</w:t>
            </w:r>
            <w:r>
              <w:rPr>
                <w:rFonts w:eastAsia="標楷體"/>
                <w:bCs/>
                <w:sz w:val="22"/>
                <w:szCs w:val="20"/>
              </w:rPr>
              <w:t xml:space="preserve"> application (Must be related to</w:t>
            </w:r>
            <w:r w:rsidRPr="00D633D0">
              <w:rPr>
                <w:rFonts w:eastAsia="標楷體"/>
                <w:bCs/>
                <w:sz w:val="22"/>
                <w:szCs w:val="20"/>
              </w:rPr>
              <w:t xml:space="preserve"> research about traditional arts and music)</w:t>
            </w:r>
          </w:p>
        </w:tc>
      </w:tr>
      <w:tr w:rsidR="00EA4D0F" w:rsidRPr="007A3FAF" w:rsidTr="00EE096E">
        <w:trPr>
          <w:cantSplit/>
          <w:trHeight w:val="754"/>
        </w:trPr>
        <w:tc>
          <w:tcPr>
            <w:tcW w:w="5000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EA4D0F" w:rsidRPr="00D633D0" w:rsidRDefault="00EA4D0F" w:rsidP="00EE096E">
            <w:pPr>
              <w:adjustRightInd w:val="0"/>
              <w:snapToGrid w:val="0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D633D0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資料調閱單</w:t>
            </w:r>
            <w:proofErr w:type="gramStart"/>
            <w:r w:rsidRPr="00D633D0">
              <w:rPr>
                <w:rFonts w:ascii="標楷體" w:eastAsia="標楷體" w:hAnsi="標楷體" w:hint="eastAsia"/>
                <w:bCs/>
                <w:sz w:val="22"/>
                <w:szCs w:val="20"/>
              </w:rPr>
              <w:t>（</w:t>
            </w:r>
            <w:proofErr w:type="gramEnd"/>
            <w:r w:rsidRPr="00D633D0">
              <w:rPr>
                <w:rFonts w:ascii="標楷體" w:eastAsia="標楷體" w:hAnsi="標楷體" w:hint="eastAsia"/>
                <w:bCs/>
                <w:sz w:val="22"/>
                <w:szCs w:val="20"/>
              </w:rPr>
              <w:t>閉架館藏每次調閱</w:t>
            </w:r>
            <w:bookmarkStart w:id="0" w:name="_GoBack"/>
            <w:r w:rsidRPr="00D633D0">
              <w:rPr>
                <w:rFonts w:ascii="標楷體" w:eastAsia="標楷體" w:hAnsi="標楷體" w:hint="eastAsia"/>
                <w:bCs/>
                <w:sz w:val="22"/>
                <w:szCs w:val="20"/>
              </w:rPr>
              <w:t>以</w:t>
            </w:r>
            <w:r w:rsidRPr="00D633D0">
              <w:rPr>
                <w:rFonts w:eastAsia="標楷體"/>
                <w:bCs/>
                <w:sz w:val="22"/>
                <w:szCs w:val="20"/>
              </w:rPr>
              <w:t>10</w:t>
            </w:r>
            <w:r w:rsidRPr="00D633D0">
              <w:rPr>
                <w:rFonts w:ascii="標楷體" w:eastAsia="標楷體" w:hAnsi="標楷體" w:hint="eastAsia"/>
                <w:bCs/>
                <w:sz w:val="22"/>
                <w:szCs w:val="20"/>
              </w:rPr>
              <w:t>冊/</w:t>
            </w:r>
            <w:bookmarkEnd w:id="0"/>
            <w:r w:rsidRPr="00D633D0">
              <w:rPr>
                <w:rFonts w:ascii="標楷體" w:eastAsia="標楷體" w:hAnsi="標楷體" w:hint="eastAsia"/>
                <w:bCs/>
                <w:sz w:val="22"/>
                <w:szCs w:val="20"/>
              </w:rPr>
              <w:t>件為限；跨館</w:t>
            </w:r>
            <w:proofErr w:type="gramStart"/>
            <w:r w:rsidRPr="00D633D0">
              <w:rPr>
                <w:rFonts w:ascii="標楷體" w:eastAsia="標楷體" w:hAnsi="標楷體" w:hint="eastAsia"/>
                <w:bCs/>
                <w:sz w:val="22"/>
                <w:szCs w:val="20"/>
              </w:rPr>
              <w:t>館</w:t>
            </w:r>
            <w:proofErr w:type="gramEnd"/>
            <w:r w:rsidRPr="00D633D0">
              <w:rPr>
                <w:rFonts w:ascii="標楷體" w:eastAsia="標楷體" w:hAnsi="標楷體" w:hint="eastAsia"/>
                <w:bCs/>
                <w:sz w:val="22"/>
                <w:szCs w:val="20"/>
              </w:rPr>
              <w:t>藏每人</w:t>
            </w:r>
            <w:proofErr w:type="gramStart"/>
            <w:r w:rsidRPr="00D633D0">
              <w:rPr>
                <w:rFonts w:ascii="標楷體" w:eastAsia="標楷體" w:hAnsi="標楷體" w:hint="eastAsia"/>
                <w:bCs/>
                <w:sz w:val="22"/>
                <w:szCs w:val="20"/>
              </w:rPr>
              <w:t>調閱以</w:t>
            </w:r>
            <w:r w:rsidRPr="00D633D0">
              <w:rPr>
                <w:rFonts w:eastAsia="標楷體"/>
                <w:bCs/>
                <w:sz w:val="22"/>
                <w:szCs w:val="20"/>
              </w:rPr>
              <w:t>5</w:t>
            </w:r>
            <w:r w:rsidRPr="00D633D0">
              <w:rPr>
                <w:rFonts w:ascii="標楷體" w:eastAsia="標楷體" w:hAnsi="標楷體" w:hint="eastAsia"/>
                <w:bCs/>
                <w:sz w:val="22"/>
                <w:szCs w:val="20"/>
              </w:rPr>
              <w:t>冊</w:t>
            </w:r>
            <w:proofErr w:type="gramEnd"/>
            <w:r w:rsidRPr="00D633D0">
              <w:rPr>
                <w:rFonts w:ascii="標楷體" w:eastAsia="標楷體" w:hAnsi="標楷體" w:hint="eastAsia"/>
                <w:bCs/>
                <w:sz w:val="22"/>
                <w:szCs w:val="20"/>
              </w:rPr>
              <w:t>/件為限</w:t>
            </w:r>
            <w:proofErr w:type="gramStart"/>
            <w:r w:rsidRPr="00D633D0">
              <w:rPr>
                <w:rFonts w:ascii="標楷體" w:eastAsia="標楷體" w:hAnsi="標楷體" w:hint="eastAsia"/>
                <w:bCs/>
                <w:sz w:val="22"/>
                <w:szCs w:val="20"/>
              </w:rPr>
              <w:t>）</w:t>
            </w:r>
            <w:proofErr w:type="gramEnd"/>
            <w:r w:rsidRPr="00D633D0">
              <w:rPr>
                <w:rFonts w:ascii="標楷體" w:eastAsia="標楷體" w:hAnsi="標楷體" w:hint="eastAsia"/>
                <w:bCs/>
                <w:sz w:val="22"/>
                <w:szCs w:val="20"/>
              </w:rPr>
              <w:t>：共</w:t>
            </w:r>
            <w:r w:rsidRPr="00D633D0">
              <w:rPr>
                <w:rFonts w:ascii="標楷體" w:eastAsia="標楷體" w:hAnsi="標楷體" w:hint="eastAsia"/>
                <w:bCs/>
                <w:sz w:val="22"/>
                <w:szCs w:val="20"/>
                <w:u w:val="single"/>
              </w:rPr>
              <w:t xml:space="preserve">     </w:t>
            </w:r>
            <w:r w:rsidRPr="00D633D0">
              <w:rPr>
                <w:rFonts w:ascii="標楷體" w:eastAsia="標楷體" w:hAnsi="標楷體" w:hint="eastAsia"/>
                <w:bCs/>
                <w:sz w:val="22"/>
                <w:szCs w:val="20"/>
              </w:rPr>
              <w:t>冊(件)</w:t>
            </w:r>
          </w:p>
          <w:p w:rsidR="00EA4D0F" w:rsidRPr="00D633D0" w:rsidRDefault="00EA4D0F" w:rsidP="00EE096E">
            <w:pPr>
              <w:adjustRightInd w:val="0"/>
              <w:snapToGrid w:val="0"/>
              <w:rPr>
                <w:rStyle w:val="a3"/>
                <w:rFonts w:eastAsia="標楷體"/>
                <w:bCs/>
                <w:sz w:val="22"/>
                <w:szCs w:val="20"/>
              </w:rPr>
            </w:pPr>
            <w:r w:rsidRPr="00D633D0">
              <w:rPr>
                <w:rFonts w:ascii="標楷體" w:eastAsia="標楷體" w:hAnsi="標楷體" w:hint="eastAsia"/>
                <w:bCs/>
                <w:sz w:val="22"/>
                <w:szCs w:val="20"/>
              </w:rPr>
              <w:t>國立傳統藝術中心館藏查詢系統：</w:t>
            </w:r>
            <w:hyperlink r:id="rId8" w:history="1">
              <w:r w:rsidRPr="00D633D0">
                <w:rPr>
                  <w:rStyle w:val="a3"/>
                  <w:rFonts w:eastAsia="標楷體"/>
                  <w:bCs/>
                  <w:sz w:val="22"/>
                  <w:szCs w:val="20"/>
                </w:rPr>
                <w:t>http://lib.moc.gov.tw/F?func=find-b-0&amp;local_base=mca05</w:t>
              </w:r>
            </w:hyperlink>
          </w:p>
          <w:p w:rsidR="00EA4D0F" w:rsidRPr="00D633D0" w:rsidRDefault="00EA4D0F" w:rsidP="00EE096E">
            <w:pPr>
              <w:adjustRightInd w:val="0"/>
              <w:snapToGrid w:val="0"/>
              <w:rPr>
                <w:rFonts w:eastAsia="標楷體"/>
                <w:bCs/>
                <w:sz w:val="22"/>
                <w:szCs w:val="20"/>
              </w:rPr>
            </w:pPr>
            <w:r w:rsidRPr="00D633D0">
              <w:rPr>
                <w:rFonts w:eastAsia="標楷體"/>
                <w:bCs/>
                <w:sz w:val="22"/>
                <w:szCs w:val="20"/>
              </w:rPr>
              <w:t>List of Material Retrieval</w:t>
            </w:r>
            <w:r w:rsidRPr="00D633D0">
              <w:rPr>
                <w:rFonts w:eastAsia="標楷體" w:hint="eastAsia"/>
                <w:bCs/>
                <w:sz w:val="22"/>
                <w:szCs w:val="20"/>
              </w:rPr>
              <w:t>s</w:t>
            </w:r>
            <w:r w:rsidRPr="00D633D0">
              <w:rPr>
                <w:rFonts w:eastAsia="標楷體"/>
                <w:bCs/>
                <w:sz w:val="22"/>
                <w:szCs w:val="20"/>
              </w:rPr>
              <w:t xml:space="preserve"> (closed stacks: 10 </w:t>
            </w:r>
            <w:r>
              <w:rPr>
                <w:rFonts w:eastAsia="標楷體"/>
                <w:bCs/>
                <w:sz w:val="22"/>
                <w:szCs w:val="20"/>
              </w:rPr>
              <w:t>pieces</w:t>
            </w:r>
            <w:r w:rsidRPr="00D633D0">
              <w:rPr>
                <w:rFonts w:eastAsia="標楷體"/>
                <w:bCs/>
                <w:sz w:val="22"/>
                <w:szCs w:val="20"/>
              </w:rPr>
              <w:t xml:space="preserve"> </w:t>
            </w:r>
            <w:r>
              <w:rPr>
                <w:rFonts w:eastAsia="標楷體"/>
                <w:bCs/>
                <w:sz w:val="22"/>
                <w:szCs w:val="20"/>
              </w:rPr>
              <w:t xml:space="preserve">per </w:t>
            </w:r>
            <w:r w:rsidRPr="00D633D0">
              <w:rPr>
                <w:rFonts w:eastAsia="標楷體"/>
                <w:bCs/>
                <w:sz w:val="22"/>
                <w:szCs w:val="20"/>
              </w:rPr>
              <w:t xml:space="preserve">time; interlibrary stacks: 5 </w:t>
            </w:r>
            <w:r>
              <w:rPr>
                <w:rFonts w:eastAsia="標楷體"/>
                <w:bCs/>
                <w:sz w:val="22"/>
                <w:szCs w:val="20"/>
              </w:rPr>
              <w:t>pieces</w:t>
            </w:r>
            <w:r w:rsidRPr="00D633D0">
              <w:rPr>
                <w:rFonts w:eastAsia="標楷體"/>
                <w:bCs/>
                <w:sz w:val="22"/>
                <w:szCs w:val="20"/>
              </w:rPr>
              <w:t xml:space="preserve"> </w:t>
            </w:r>
            <w:r>
              <w:rPr>
                <w:rFonts w:eastAsia="標楷體"/>
                <w:bCs/>
                <w:sz w:val="22"/>
                <w:szCs w:val="20"/>
              </w:rPr>
              <w:t>per person</w:t>
            </w:r>
            <w:r w:rsidRPr="00D633D0">
              <w:rPr>
                <w:rFonts w:eastAsia="標楷體"/>
                <w:bCs/>
                <w:sz w:val="22"/>
                <w:szCs w:val="20"/>
              </w:rPr>
              <w:t>.</w:t>
            </w:r>
            <w:r>
              <w:rPr>
                <w:rFonts w:eastAsia="標楷體"/>
                <w:bCs/>
                <w:sz w:val="22"/>
                <w:szCs w:val="20"/>
              </w:rPr>
              <w:t>)</w:t>
            </w:r>
            <w:r w:rsidRPr="00D633D0">
              <w:rPr>
                <w:rFonts w:eastAsia="標楷體"/>
                <w:bCs/>
                <w:sz w:val="22"/>
                <w:szCs w:val="20"/>
              </w:rPr>
              <w:t xml:space="preserve"> </w:t>
            </w:r>
          </w:p>
          <w:p w:rsidR="00EA4D0F" w:rsidRPr="00D633D0" w:rsidRDefault="00EA4D0F" w:rsidP="00EE096E">
            <w:pPr>
              <w:adjustRightInd w:val="0"/>
              <w:snapToGrid w:val="0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D633D0">
              <w:rPr>
                <w:rFonts w:eastAsia="標楷體"/>
                <w:bCs/>
                <w:sz w:val="22"/>
                <w:szCs w:val="20"/>
              </w:rPr>
              <w:t xml:space="preserve">Total: _____ </w:t>
            </w:r>
            <w:r>
              <w:rPr>
                <w:rFonts w:eastAsia="標楷體"/>
                <w:bCs/>
                <w:sz w:val="22"/>
                <w:szCs w:val="20"/>
              </w:rPr>
              <w:t>pieces</w:t>
            </w:r>
            <w:r w:rsidRPr="00D633D0">
              <w:rPr>
                <w:rFonts w:eastAsia="標楷體"/>
                <w:bCs/>
                <w:sz w:val="22"/>
                <w:szCs w:val="20"/>
              </w:rPr>
              <w:t>. National Center For Traditional Arts online catalog:</w:t>
            </w:r>
            <w:r w:rsidRPr="00D633D0">
              <w:rPr>
                <w:rFonts w:eastAsia="標楷體"/>
                <w:sz w:val="22"/>
                <w:szCs w:val="20"/>
              </w:rPr>
              <w:t xml:space="preserve"> </w:t>
            </w:r>
            <w:hyperlink r:id="rId9" w:history="1">
              <w:r w:rsidRPr="00D633D0">
                <w:rPr>
                  <w:rStyle w:val="a3"/>
                  <w:rFonts w:eastAsia="標楷體"/>
                  <w:bCs/>
                  <w:sz w:val="22"/>
                  <w:szCs w:val="20"/>
                </w:rPr>
                <w:t>http://lib.moc.gov.tw/F?func=find-b-0&amp;local_base=mca05</w:t>
              </w:r>
            </w:hyperlink>
            <w:r w:rsidRPr="00D633D0">
              <w:rPr>
                <w:rFonts w:eastAsia="標楷體"/>
                <w:bCs/>
                <w:sz w:val="22"/>
                <w:szCs w:val="20"/>
              </w:rPr>
              <w:t xml:space="preserve"> </w:t>
            </w:r>
          </w:p>
        </w:tc>
      </w:tr>
      <w:tr w:rsidR="00EA4D0F" w:rsidRPr="007A3FAF" w:rsidTr="00EE096E">
        <w:trPr>
          <w:cantSplit/>
          <w:trHeight w:val="420"/>
        </w:trPr>
        <w:tc>
          <w:tcPr>
            <w:tcW w:w="2674" w:type="pct"/>
            <w:tcBorders>
              <w:top w:val="single" w:sz="4" w:space="0" w:color="auto"/>
            </w:tcBorders>
            <w:vAlign w:val="center"/>
            <w:hideMark/>
          </w:tcPr>
          <w:p w:rsidR="00EA4D0F" w:rsidRPr="00D633D0" w:rsidRDefault="00EA4D0F" w:rsidP="00EE096E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textAlignment w:val="bottom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D633D0">
              <w:rPr>
                <w:rFonts w:ascii="標楷體" w:eastAsia="標楷體" w:hAnsi="標楷體" w:hint="eastAsia"/>
                <w:bCs/>
                <w:sz w:val="22"/>
                <w:szCs w:val="20"/>
              </w:rPr>
              <w:t>書刊名</w:t>
            </w:r>
          </w:p>
          <w:p w:rsidR="00EA4D0F" w:rsidRPr="00D633D0" w:rsidRDefault="00EA4D0F" w:rsidP="00EE096E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textAlignment w:val="bottom"/>
              <w:rPr>
                <w:rFonts w:eastAsia="標楷體"/>
                <w:bCs/>
                <w:sz w:val="22"/>
                <w:szCs w:val="20"/>
              </w:rPr>
            </w:pPr>
            <w:r w:rsidRPr="00D633D0">
              <w:rPr>
                <w:rFonts w:eastAsia="標楷體"/>
                <w:bCs/>
                <w:sz w:val="22"/>
                <w:szCs w:val="20"/>
              </w:rPr>
              <w:t xml:space="preserve">(Title) </w:t>
            </w:r>
          </w:p>
        </w:tc>
        <w:tc>
          <w:tcPr>
            <w:tcW w:w="986" w:type="pct"/>
            <w:tcBorders>
              <w:top w:val="single" w:sz="4" w:space="0" w:color="auto"/>
            </w:tcBorders>
            <w:vAlign w:val="center"/>
            <w:hideMark/>
          </w:tcPr>
          <w:p w:rsidR="00EA4D0F" w:rsidRPr="00D633D0" w:rsidRDefault="00EA4D0F" w:rsidP="00EE096E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textAlignment w:val="bottom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D633D0">
              <w:rPr>
                <w:rFonts w:ascii="標楷體" w:eastAsia="標楷體" w:hAnsi="標楷體" w:hint="eastAsia"/>
                <w:bCs/>
                <w:sz w:val="22"/>
                <w:szCs w:val="20"/>
              </w:rPr>
              <w:t>條碼號</w:t>
            </w:r>
          </w:p>
          <w:p w:rsidR="00EA4D0F" w:rsidRPr="00D633D0" w:rsidRDefault="00EA4D0F" w:rsidP="00EE096E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textAlignment w:val="bottom"/>
              <w:rPr>
                <w:rFonts w:eastAsia="標楷體"/>
                <w:bCs/>
                <w:sz w:val="22"/>
                <w:szCs w:val="20"/>
              </w:rPr>
            </w:pPr>
            <w:r>
              <w:rPr>
                <w:rFonts w:eastAsia="標楷體"/>
                <w:bCs/>
                <w:sz w:val="22"/>
                <w:szCs w:val="20"/>
              </w:rPr>
              <w:t xml:space="preserve">(Barcode </w:t>
            </w:r>
            <w:r>
              <w:rPr>
                <w:rFonts w:eastAsia="標楷體" w:hint="eastAsia"/>
                <w:bCs/>
                <w:sz w:val="22"/>
                <w:szCs w:val="20"/>
              </w:rPr>
              <w:t>n</w:t>
            </w:r>
            <w:r w:rsidRPr="00D633D0">
              <w:rPr>
                <w:rFonts w:eastAsia="標楷體"/>
                <w:bCs/>
                <w:sz w:val="22"/>
                <w:szCs w:val="20"/>
              </w:rPr>
              <w:t>umber)</w:t>
            </w:r>
          </w:p>
        </w:tc>
        <w:tc>
          <w:tcPr>
            <w:tcW w:w="134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A4D0F" w:rsidRPr="00D633D0" w:rsidRDefault="00EA4D0F" w:rsidP="00EE096E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textAlignment w:val="bottom"/>
              <w:rPr>
                <w:rFonts w:ascii="標楷體" w:eastAsia="標楷體" w:hAnsi="標楷體"/>
                <w:bCs/>
                <w:sz w:val="22"/>
                <w:szCs w:val="20"/>
              </w:rPr>
            </w:pPr>
            <w:proofErr w:type="gramStart"/>
            <w:r w:rsidRPr="00D633D0">
              <w:rPr>
                <w:rFonts w:ascii="標楷體" w:eastAsia="標楷體" w:hAnsi="標楷體" w:hint="eastAsia"/>
                <w:bCs/>
                <w:sz w:val="22"/>
                <w:szCs w:val="20"/>
              </w:rPr>
              <w:t>索書號</w:t>
            </w:r>
            <w:proofErr w:type="gramEnd"/>
          </w:p>
          <w:p w:rsidR="00EA4D0F" w:rsidRPr="00D633D0" w:rsidRDefault="00EA4D0F" w:rsidP="00EE096E">
            <w:pPr>
              <w:autoSpaceDE w:val="0"/>
              <w:autoSpaceDN w:val="0"/>
              <w:adjustRightInd w:val="0"/>
              <w:snapToGrid w:val="0"/>
              <w:spacing w:before="60"/>
              <w:jc w:val="center"/>
              <w:textAlignment w:val="bottom"/>
              <w:rPr>
                <w:rFonts w:eastAsia="標楷體"/>
                <w:bCs/>
                <w:sz w:val="22"/>
                <w:szCs w:val="20"/>
              </w:rPr>
            </w:pPr>
            <w:r>
              <w:rPr>
                <w:rFonts w:eastAsia="標楷體"/>
                <w:bCs/>
                <w:sz w:val="22"/>
                <w:szCs w:val="20"/>
              </w:rPr>
              <w:t xml:space="preserve">(Call </w:t>
            </w:r>
            <w:r>
              <w:rPr>
                <w:rFonts w:eastAsia="標楷體" w:hint="eastAsia"/>
                <w:bCs/>
                <w:sz w:val="22"/>
                <w:szCs w:val="20"/>
              </w:rPr>
              <w:t>n</w:t>
            </w:r>
            <w:r w:rsidRPr="00D633D0">
              <w:rPr>
                <w:rFonts w:eastAsia="標楷體"/>
                <w:bCs/>
                <w:sz w:val="22"/>
                <w:szCs w:val="20"/>
              </w:rPr>
              <w:t>umber)</w:t>
            </w:r>
          </w:p>
        </w:tc>
      </w:tr>
      <w:tr w:rsidR="001606C8" w:rsidRPr="007A3FAF" w:rsidTr="00EE096E">
        <w:trPr>
          <w:cantSplit/>
          <w:trHeight w:val="505"/>
        </w:trPr>
        <w:tc>
          <w:tcPr>
            <w:tcW w:w="2674" w:type="pct"/>
            <w:vAlign w:val="center"/>
          </w:tcPr>
          <w:p w:rsidR="001606C8" w:rsidRPr="00D633D0" w:rsidRDefault="001606C8" w:rsidP="00EE096E">
            <w:pPr>
              <w:autoSpaceDE w:val="0"/>
              <w:autoSpaceDN w:val="0"/>
              <w:adjustRightInd w:val="0"/>
              <w:snapToGrid w:val="0"/>
              <w:spacing w:before="60"/>
              <w:textAlignment w:val="bottom"/>
              <w:rPr>
                <w:rFonts w:ascii="標楷體" w:eastAsia="標楷體" w:hAnsi="標楷體"/>
                <w:bCs/>
                <w:sz w:val="22"/>
                <w:szCs w:val="20"/>
              </w:rPr>
            </w:pPr>
          </w:p>
        </w:tc>
        <w:tc>
          <w:tcPr>
            <w:tcW w:w="986" w:type="pct"/>
            <w:vAlign w:val="center"/>
          </w:tcPr>
          <w:p w:rsidR="001606C8" w:rsidRPr="00D633D0" w:rsidRDefault="001606C8" w:rsidP="00EE096E">
            <w:pPr>
              <w:autoSpaceDE w:val="0"/>
              <w:autoSpaceDN w:val="0"/>
              <w:adjustRightInd w:val="0"/>
              <w:snapToGrid w:val="0"/>
              <w:spacing w:before="60"/>
              <w:textAlignment w:val="bottom"/>
              <w:rPr>
                <w:rFonts w:ascii="標楷體" w:eastAsia="標楷體" w:hAnsi="標楷體"/>
                <w:bCs/>
                <w:sz w:val="22"/>
                <w:szCs w:val="20"/>
              </w:rPr>
            </w:pPr>
          </w:p>
        </w:tc>
        <w:tc>
          <w:tcPr>
            <w:tcW w:w="1340" w:type="pct"/>
            <w:shd w:val="clear" w:color="auto" w:fill="auto"/>
            <w:vAlign w:val="center"/>
          </w:tcPr>
          <w:p w:rsidR="001606C8" w:rsidRPr="00D633D0" w:rsidRDefault="001606C8" w:rsidP="00EE096E">
            <w:pPr>
              <w:autoSpaceDE w:val="0"/>
              <w:autoSpaceDN w:val="0"/>
              <w:adjustRightInd w:val="0"/>
              <w:snapToGrid w:val="0"/>
              <w:spacing w:before="60"/>
              <w:textAlignment w:val="bottom"/>
              <w:rPr>
                <w:rFonts w:ascii="標楷體" w:eastAsia="標楷體" w:hAnsi="標楷體"/>
                <w:bCs/>
                <w:sz w:val="22"/>
                <w:szCs w:val="20"/>
              </w:rPr>
            </w:pPr>
          </w:p>
        </w:tc>
      </w:tr>
      <w:tr w:rsidR="00EA4D0F" w:rsidRPr="007A3FAF" w:rsidTr="00EE096E">
        <w:trPr>
          <w:cantSplit/>
          <w:trHeight w:val="505"/>
        </w:trPr>
        <w:tc>
          <w:tcPr>
            <w:tcW w:w="2674" w:type="pct"/>
            <w:vAlign w:val="center"/>
          </w:tcPr>
          <w:p w:rsidR="00EA4D0F" w:rsidRPr="00D633D0" w:rsidRDefault="00EA4D0F" w:rsidP="00EE096E">
            <w:pPr>
              <w:autoSpaceDE w:val="0"/>
              <w:autoSpaceDN w:val="0"/>
              <w:adjustRightInd w:val="0"/>
              <w:snapToGrid w:val="0"/>
              <w:spacing w:before="60"/>
              <w:textAlignment w:val="bottom"/>
              <w:rPr>
                <w:rFonts w:ascii="標楷體" w:eastAsia="標楷體" w:hAnsi="標楷體"/>
                <w:bCs/>
                <w:sz w:val="22"/>
                <w:szCs w:val="20"/>
              </w:rPr>
            </w:pPr>
          </w:p>
        </w:tc>
        <w:tc>
          <w:tcPr>
            <w:tcW w:w="986" w:type="pct"/>
            <w:vAlign w:val="center"/>
          </w:tcPr>
          <w:p w:rsidR="00EA4D0F" w:rsidRPr="00D633D0" w:rsidRDefault="00EA4D0F" w:rsidP="00EE096E">
            <w:pPr>
              <w:autoSpaceDE w:val="0"/>
              <w:autoSpaceDN w:val="0"/>
              <w:adjustRightInd w:val="0"/>
              <w:snapToGrid w:val="0"/>
              <w:spacing w:before="60"/>
              <w:textAlignment w:val="bottom"/>
              <w:rPr>
                <w:rFonts w:ascii="標楷體" w:eastAsia="標楷體" w:hAnsi="標楷體"/>
                <w:bCs/>
                <w:sz w:val="22"/>
                <w:szCs w:val="20"/>
              </w:rPr>
            </w:pPr>
          </w:p>
        </w:tc>
        <w:tc>
          <w:tcPr>
            <w:tcW w:w="1340" w:type="pct"/>
            <w:shd w:val="clear" w:color="auto" w:fill="auto"/>
            <w:vAlign w:val="center"/>
          </w:tcPr>
          <w:p w:rsidR="00EA4D0F" w:rsidRPr="00D633D0" w:rsidRDefault="00EA4D0F" w:rsidP="00EE096E">
            <w:pPr>
              <w:autoSpaceDE w:val="0"/>
              <w:autoSpaceDN w:val="0"/>
              <w:adjustRightInd w:val="0"/>
              <w:snapToGrid w:val="0"/>
              <w:spacing w:before="60"/>
              <w:textAlignment w:val="bottom"/>
              <w:rPr>
                <w:rFonts w:ascii="標楷體" w:eastAsia="標楷體" w:hAnsi="標楷體"/>
                <w:bCs/>
                <w:sz w:val="22"/>
                <w:szCs w:val="20"/>
              </w:rPr>
            </w:pPr>
          </w:p>
        </w:tc>
      </w:tr>
      <w:tr w:rsidR="00EA4D0F" w:rsidRPr="007A3FAF" w:rsidTr="00EE096E">
        <w:trPr>
          <w:cantSplit/>
          <w:trHeight w:val="581"/>
        </w:trPr>
        <w:tc>
          <w:tcPr>
            <w:tcW w:w="2674" w:type="pct"/>
            <w:vAlign w:val="center"/>
          </w:tcPr>
          <w:p w:rsidR="00EA4D0F" w:rsidRPr="00D633D0" w:rsidRDefault="00EA4D0F" w:rsidP="00EE096E">
            <w:pPr>
              <w:autoSpaceDE w:val="0"/>
              <w:autoSpaceDN w:val="0"/>
              <w:adjustRightInd w:val="0"/>
              <w:snapToGrid w:val="0"/>
              <w:spacing w:before="60"/>
              <w:textAlignment w:val="bottom"/>
              <w:rPr>
                <w:rFonts w:ascii="標楷體" w:eastAsia="標楷體" w:hAnsi="標楷體"/>
                <w:bCs/>
                <w:sz w:val="22"/>
                <w:szCs w:val="20"/>
              </w:rPr>
            </w:pPr>
          </w:p>
        </w:tc>
        <w:tc>
          <w:tcPr>
            <w:tcW w:w="986" w:type="pct"/>
            <w:vAlign w:val="center"/>
          </w:tcPr>
          <w:p w:rsidR="00EA4D0F" w:rsidRPr="00D633D0" w:rsidRDefault="00EA4D0F" w:rsidP="00EE096E">
            <w:pPr>
              <w:autoSpaceDE w:val="0"/>
              <w:autoSpaceDN w:val="0"/>
              <w:adjustRightInd w:val="0"/>
              <w:snapToGrid w:val="0"/>
              <w:spacing w:before="60"/>
              <w:textAlignment w:val="bottom"/>
              <w:rPr>
                <w:rFonts w:ascii="標楷體" w:eastAsia="標楷體" w:hAnsi="標楷體"/>
                <w:bCs/>
                <w:sz w:val="22"/>
                <w:szCs w:val="20"/>
              </w:rPr>
            </w:pPr>
          </w:p>
        </w:tc>
        <w:tc>
          <w:tcPr>
            <w:tcW w:w="1340" w:type="pct"/>
            <w:shd w:val="clear" w:color="auto" w:fill="auto"/>
            <w:vAlign w:val="center"/>
          </w:tcPr>
          <w:p w:rsidR="00EA4D0F" w:rsidRPr="00D633D0" w:rsidRDefault="00EA4D0F" w:rsidP="00EE096E">
            <w:pPr>
              <w:autoSpaceDE w:val="0"/>
              <w:autoSpaceDN w:val="0"/>
              <w:adjustRightInd w:val="0"/>
              <w:snapToGrid w:val="0"/>
              <w:spacing w:before="60"/>
              <w:textAlignment w:val="bottom"/>
              <w:rPr>
                <w:rFonts w:ascii="標楷體" w:eastAsia="標楷體" w:hAnsi="標楷體"/>
                <w:bCs/>
                <w:sz w:val="22"/>
                <w:szCs w:val="20"/>
              </w:rPr>
            </w:pPr>
          </w:p>
        </w:tc>
      </w:tr>
      <w:tr w:rsidR="00EA4D0F" w:rsidRPr="007A3FAF" w:rsidTr="00EE096E">
        <w:trPr>
          <w:cantSplit/>
          <w:trHeight w:val="559"/>
        </w:trPr>
        <w:tc>
          <w:tcPr>
            <w:tcW w:w="2674" w:type="pct"/>
            <w:vAlign w:val="center"/>
          </w:tcPr>
          <w:p w:rsidR="00EA4D0F" w:rsidRPr="00D633D0" w:rsidRDefault="00EA4D0F" w:rsidP="00EE096E">
            <w:pPr>
              <w:autoSpaceDE w:val="0"/>
              <w:autoSpaceDN w:val="0"/>
              <w:adjustRightInd w:val="0"/>
              <w:snapToGrid w:val="0"/>
              <w:spacing w:before="60"/>
              <w:textAlignment w:val="bottom"/>
              <w:rPr>
                <w:rFonts w:ascii="標楷體" w:eastAsia="標楷體" w:hAnsi="標楷體"/>
                <w:bCs/>
                <w:sz w:val="22"/>
                <w:szCs w:val="20"/>
              </w:rPr>
            </w:pPr>
          </w:p>
        </w:tc>
        <w:tc>
          <w:tcPr>
            <w:tcW w:w="986" w:type="pct"/>
            <w:vAlign w:val="center"/>
          </w:tcPr>
          <w:p w:rsidR="00EA4D0F" w:rsidRPr="00D633D0" w:rsidRDefault="00EA4D0F" w:rsidP="00EE096E">
            <w:pPr>
              <w:autoSpaceDE w:val="0"/>
              <w:autoSpaceDN w:val="0"/>
              <w:adjustRightInd w:val="0"/>
              <w:snapToGrid w:val="0"/>
              <w:spacing w:before="60"/>
              <w:textAlignment w:val="bottom"/>
              <w:rPr>
                <w:rFonts w:ascii="標楷體" w:eastAsia="標楷體" w:hAnsi="標楷體"/>
                <w:bCs/>
                <w:sz w:val="22"/>
                <w:szCs w:val="20"/>
              </w:rPr>
            </w:pPr>
          </w:p>
        </w:tc>
        <w:tc>
          <w:tcPr>
            <w:tcW w:w="1340" w:type="pct"/>
            <w:shd w:val="clear" w:color="auto" w:fill="auto"/>
            <w:vAlign w:val="center"/>
          </w:tcPr>
          <w:p w:rsidR="00EA4D0F" w:rsidRPr="00D633D0" w:rsidRDefault="00EA4D0F" w:rsidP="00EE096E">
            <w:pPr>
              <w:autoSpaceDE w:val="0"/>
              <w:autoSpaceDN w:val="0"/>
              <w:adjustRightInd w:val="0"/>
              <w:snapToGrid w:val="0"/>
              <w:spacing w:before="60"/>
              <w:textAlignment w:val="bottom"/>
              <w:rPr>
                <w:rFonts w:ascii="標楷體" w:eastAsia="標楷體" w:hAnsi="標楷體"/>
                <w:bCs/>
                <w:sz w:val="22"/>
                <w:szCs w:val="20"/>
              </w:rPr>
            </w:pPr>
          </w:p>
        </w:tc>
      </w:tr>
      <w:tr w:rsidR="00EA4D0F" w:rsidRPr="007A3FAF" w:rsidTr="00EE096E">
        <w:trPr>
          <w:cantSplit/>
          <w:trHeight w:val="539"/>
        </w:trPr>
        <w:tc>
          <w:tcPr>
            <w:tcW w:w="2674" w:type="pct"/>
            <w:vAlign w:val="center"/>
          </w:tcPr>
          <w:p w:rsidR="00EA4D0F" w:rsidRPr="00D633D0" w:rsidRDefault="00EA4D0F" w:rsidP="00EE096E">
            <w:pPr>
              <w:autoSpaceDE w:val="0"/>
              <w:autoSpaceDN w:val="0"/>
              <w:adjustRightInd w:val="0"/>
              <w:snapToGrid w:val="0"/>
              <w:spacing w:before="60"/>
              <w:textAlignment w:val="bottom"/>
              <w:rPr>
                <w:rFonts w:ascii="標楷體" w:eastAsia="標楷體" w:hAnsi="標楷體"/>
                <w:bCs/>
                <w:sz w:val="22"/>
                <w:szCs w:val="20"/>
              </w:rPr>
            </w:pPr>
          </w:p>
        </w:tc>
        <w:tc>
          <w:tcPr>
            <w:tcW w:w="986" w:type="pct"/>
            <w:vAlign w:val="center"/>
          </w:tcPr>
          <w:p w:rsidR="00EA4D0F" w:rsidRPr="00D633D0" w:rsidRDefault="00EA4D0F" w:rsidP="00EE096E">
            <w:pPr>
              <w:autoSpaceDE w:val="0"/>
              <w:autoSpaceDN w:val="0"/>
              <w:adjustRightInd w:val="0"/>
              <w:snapToGrid w:val="0"/>
              <w:spacing w:before="60"/>
              <w:textAlignment w:val="bottom"/>
              <w:rPr>
                <w:rFonts w:ascii="標楷體" w:eastAsia="標楷體" w:hAnsi="標楷體"/>
                <w:bCs/>
                <w:sz w:val="22"/>
                <w:szCs w:val="20"/>
              </w:rPr>
            </w:pPr>
          </w:p>
        </w:tc>
        <w:tc>
          <w:tcPr>
            <w:tcW w:w="1340" w:type="pct"/>
            <w:shd w:val="clear" w:color="auto" w:fill="auto"/>
            <w:vAlign w:val="center"/>
          </w:tcPr>
          <w:p w:rsidR="00EA4D0F" w:rsidRPr="00D633D0" w:rsidRDefault="00EA4D0F" w:rsidP="00EE096E">
            <w:pPr>
              <w:autoSpaceDE w:val="0"/>
              <w:autoSpaceDN w:val="0"/>
              <w:adjustRightInd w:val="0"/>
              <w:snapToGrid w:val="0"/>
              <w:spacing w:before="60"/>
              <w:textAlignment w:val="bottom"/>
              <w:rPr>
                <w:rFonts w:ascii="標楷體" w:eastAsia="標楷體" w:hAnsi="標楷體"/>
                <w:bCs/>
                <w:sz w:val="22"/>
                <w:szCs w:val="20"/>
              </w:rPr>
            </w:pPr>
          </w:p>
        </w:tc>
      </w:tr>
      <w:tr w:rsidR="00EA4D0F" w:rsidRPr="007A3FAF" w:rsidTr="00EE096E">
        <w:trPr>
          <w:cantSplit/>
          <w:trHeight w:val="73"/>
        </w:trPr>
        <w:tc>
          <w:tcPr>
            <w:tcW w:w="2674" w:type="pct"/>
            <w:shd w:val="clear" w:color="auto" w:fill="D9D9D9"/>
            <w:hideMark/>
          </w:tcPr>
          <w:p w:rsidR="00EA4D0F" w:rsidRPr="00D633D0" w:rsidRDefault="00EA4D0F" w:rsidP="00EE096E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textAlignment w:val="bottom"/>
              <w:rPr>
                <w:rFonts w:ascii="標楷體" w:eastAsia="標楷體" w:hAnsi="標楷體"/>
                <w:bCs/>
                <w:color w:val="000000"/>
                <w:sz w:val="22"/>
                <w:szCs w:val="20"/>
              </w:rPr>
            </w:pPr>
            <w:r w:rsidRPr="00D633D0">
              <w:rPr>
                <w:rFonts w:ascii="標楷體" w:eastAsia="標楷體" w:hAnsi="標楷體" w:hint="eastAsia"/>
                <w:bCs/>
                <w:sz w:val="22"/>
                <w:szCs w:val="20"/>
              </w:rPr>
              <w:t>使用時間：</w:t>
            </w:r>
            <w:r w:rsidRPr="00D633D0">
              <w:rPr>
                <w:rFonts w:ascii="標楷體" w:eastAsia="標楷體" w:hAnsi="標楷體" w:hint="eastAsia"/>
                <w:bCs/>
                <w:color w:val="000000"/>
                <w:sz w:val="22"/>
                <w:szCs w:val="20"/>
              </w:rPr>
              <w:t>民國    年    月     日   時   分</w:t>
            </w:r>
          </w:p>
          <w:p w:rsidR="00EA4D0F" w:rsidRPr="00D633D0" w:rsidRDefault="00EA4D0F" w:rsidP="00EE096E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textAlignment w:val="bottom"/>
              <w:rPr>
                <w:rFonts w:eastAsia="標楷體"/>
                <w:bCs/>
                <w:color w:val="000000"/>
                <w:sz w:val="22"/>
                <w:szCs w:val="20"/>
              </w:rPr>
            </w:pPr>
            <w:r w:rsidRPr="00D633D0">
              <w:rPr>
                <w:rFonts w:eastAsia="標楷體"/>
                <w:bCs/>
                <w:color w:val="000000"/>
                <w:sz w:val="22"/>
                <w:szCs w:val="20"/>
              </w:rPr>
              <w:t xml:space="preserve">Date of use:    </w:t>
            </w:r>
            <w:r>
              <w:rPr>
                <w:rFonts w:eastAsia="標楷體"/>
                <w:bCs/>
                <w:color w:val="000000"/>
                <w:sz w:val="22"/>
                <w:szCs w:val="20"/>
              </w:rPr>
              <w:t>YYY</w:t>
            </w:r>
            <w:r w:rsidRPr="00D633D0">
              <w:rPr>
                <w:rFonts w:eastAsia="標楷體"/>
                <w:bCs/>
                <w:color w:val="000000"/>
                <w:sz w:val="22"/>
                <w:szCs w:val="20"/>
              </w:rPr>
              <w:t xml:space="preserve">Y     </w:t>
            </w:r>
            <w:r>
              <w:rPr>
                <w:rFonts w:eastAsia="標楷體"/>
                <w:bCs/>
                <w:color w:val="000000"/>
                <w:sz w:val="22"/>
                <w:szCs w:val="20"/>
              </w:rPr>
              <w:t>M</w:t>
            </w:r>
            <w:r w:rsidRPr="00D633D0">
              <w:rPr>
                <w:rFonts w:eastAsia="標楷體"/>
                <w:bCs/>
                <w:color w:val="000000"/>
                <w:sz w:val="22"/>
                <w:szCs w:val="20"/>
              </w:rPr>
              <w:t xml:space="preserve">M     </w:t>
            </w:r>
            <w:r>
              <w:rPr>
                <w:rFonts w:eastAsia="標楷體"/>
                <w:bCs/>
                <w:color w:val="000000"/>
                <w:sz w:val="22"/>
                <w:szCs w:val="20"/>
              </w:rPr>
              <w:t>D</w:t>
            </w:r>
            <w:r w:rsidRPr="00D633D0">
              <w:rPr>
                <w:rFonts w:eastAsia="標楷體"/>
                <w:bCs/>
                <w:color w:val="000000"/>
                <w:sz w:val="22"/>
                <w:szCs w:val="20"/>
              </w:rPr>
              <w:t xml:space="preserve">D   </w:t>
            </w:r>
          </w:p>
          <w:p w:rsidR="00EA4D0F" w:rsidRPr="00D633D0" w:rsidRDefault="00EA4D0F" w:rsidP="00EE096E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textAlignment w:val="bottom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D633D0">
              <w:rPr>
                <w:rFonts w:eastAsia="標楷體"/>
                <w:bCs/>
                <w:color w:val="000000"/>
                <w:sz w:val="22"/>
                <w:szCs w:val="20"/>
              </w:rPr>
              <w:t>Time:</w:t>
            </w:r>
          </w:p>
        </w:tc>
        <w:tc>
          <w:tcPr>
            <w:tcW w:w="2326" w:type="pct"/>
            <w:gridSpan w:val="2"/>
            <w:shd w:val="clear" w:color="auto" w:fill="D9D9D9"/>
          </w:tcPr>
          <w:p w:rsidR="00EA4D0F" w:rsidRPr="00D633D0" w:rsidRDefault="00EA4D0F" w:rsidP="00EE096E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textAlignment w:val="bottom"/>
              <w:rPr>
                <w:rFonts w:ascii="標楷體" w:eastAsia="標楷體" w:hAnsi="標楷體"/>
                <w:bCs/>
                <w:color w:val="000000"/>
                <w:sz w:val="22"/>
                <w:szCs w:val="20"/>
              </w:rPr>
            </w:pPr>
            <w:r w:rsidRPr="00D633D0">
              <w:rPr>
                <w:rFonts w:ascii="標楷體" w:eastAsia="標楷體" w:hAnsi="標楷體" w:hint="eastAsia"/>
                <w:bCs/>
                <w:sz w:val="22"/>
                <w:szCs w:val="20"/>
              </w:rPr>
              <w:t>歸還時間：</w:t>
            </w:r>
            <w:r w:rsidRPr="00D633D0">
              <w:rPr>
                <w:rFonts w:ascii="標楷體" w:eastAsia="標楷體" w:hAnsi="標楷體" w:hint="eastAsia"/>
                <w:bCs/>
                <w:color w:val="000000"/>
                <w:sz w:val="22"/>
                <w:szCs w:val="20"/>
              </w:rPr>
              <w:t>民國    年     月     日     時    分</w:t>
            </w:r>
          </w:p>
          <w:p w:rsidR="00EA4D0F" w:rsidRPr="00D633D0" w:rsidRDefault="00EA4D0F" w:rsidP="00EE096E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textAlignment w:val="bottom"/>
              <w:rPr>
                <w:rFonts w:eastAsia="標楷體"/>
                <w:bCs/>
                <w:color w:val="000000"/>
                <w:sz w:val="22"/>
                <w:szCs w:val="20"/>
              </w:rPr>
            </w:pPr>
            <w:r w:rsidRPr="00D633D0">
              <w:rPr>
                <w:rFonts w:eastAsia="標楷體"/>
                <w:bCs/>
                <w:color w:val="000000"/>
                <w:sz w:val="22"/>
                <w:szCs w:val="20"/>
              </w:rPr>
              <w:t xml:space="preserve">Date of return:    </w:t>
            </w:r>
            <w:r>
              <w:rPr>
                <w:rFonts w:eastAsia="標楷體"/>
                <w:bCs/>
                <w:color w:val="000000"/>
                <w:sz w:val="22"/>
                <w:szCs w:val="20"/>
              </w:rPr>
              <w:t>YYY</w:t>
            </w:r>
            <w:r w:rsidRPr="00D633D0">
              <w:rPr>
                <w:rFonts w:eastAsia="標楷體"/>
                <w:bCs/>
                <w:color w:val="000000"/>
                <w:sz w:val="22"/>
                <w:szCs w:val="20"/>
              </w:rPr>
              <w:t xml:space="preserve">Y     </w:t>
            </w:r>
            <w:r>
              <w:rPr>
                <w:rFonts w:eastAsia="標楷體"/>
                <w:bCs/>
                <w:color w:val="000000"/>
                <w:sz w:val="22"/>
                <w:szCs w:val="20"/>
              </w:rPr>
              <w:t>M</w:t>
            </w:r>
            <w:r w:rsidRPr="00D633D0">
              <w:rPr>
                <w:rFonts w:eastAsia="標楷體"/>
                <w:bCs/>
                <w:color w:val="000000"/>
                <w:sz w:val="22"/>
                <w:szCs w:val="20"/>
              </w:rPr>
              <w:t xml:space="preserve">M     </w:t>
            </w:r>
            <w:r>
              <w:rPr>
                <w:rFonts w:eastAsia="標楷體"/>
                <w:bCs/>
                <w:color w:val="000000"/>
                <w:sz w:val="22"/>
                <w:szCs w:val="20"/>
              </w:rPr>
              <w:t>D</w:t>
            </w:r>
            <w:r w:rsidRPr="00D633D0">
              <w:rPr>
                <w:rFonts w:eastAsia="標楷體"/>
                <w:bCs/>
                <w:color w:val="000000"/>
                <w:sz w:val="22"/>
                <w:szCs w:val="20"/>
              </w:rPr>
              <w:t xml:space="preserve">D   </w:t>
            </w:r>
          </w:p>
          <w:p w:rsidR="00EA4D0F" w:rsidRPr="00D633D0" w:rsidRDefault="00EA4D0F" w:rsidP="00EE096E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textAlignment w:val="bottom"/>
              <w:rPr>
                <w:rFonts w:ascii="標楷體" w:eastAsia="標楷體" w:hAnsi="標楷體"/>
                <w:bCs/>
                <w:sz w:val="22"/>
                <w:szCs w:val="20"/>
              </w:rPr>
            </w:pPr>
            <w:r>
              <w:rPr>
                <w:rFonts w:eastAsia="標楷體"/>
                <w:bCs/>
                <w:color w:val="000000"/>
                <w:sz w:val="22"/>
                <w:szCs w:val="20"/>
              </w:rPr>
              <w:t>T</w:t>
            </w:r>
            <w:r w:rsidRPr="00D633D0">
              <w:rPr>
                <w:rFonts w:eastAsia="標楷體"/>
                <w:bCs/>
                <w:color w:val="000000"/>
                <w:sz w:val="22"/>
                <w:szCs w:val="20"/>
              </w:rPr>
              <w:t>ime:</w:t>
            </w:r>
          </w:p>
        </w:tc>
      </w:tr>
      <w:tr w:rsidR="00EA4D0F" w:rsidRPr="007A3FAF" w:rsidTr="00EE096E">
        <w:trPr>
          <w:cantSplit/>
          <w:trHeight w:val="990"/>
        </w:trPr>
        <w:tc>
          <w:tcPr>
            <w:tcW w:w="2674" w:type="pct"/>
            <w:shd w:val="clear" w:color="auto" w:fill="D9D9D9"/>
            <w:hideMark/>
          </w:tcPr>
          <w:p w:rsidR="00EA4D0F" w:rsidRPr="00D633D0" w:rsidRDefault="00EA4D0F" w:rsidP="00EE096E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textAlignment w:val="bottom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D633D0">
              <w:rPr>
                <w:rFonts w:ascii="標楷體" w:eastAsia="標楷體" w:hAnsi="標楷體" w:hint="eastAsia"/>
                <w:bCs/>
                <w:sz w:val="22"/>
                <w:szCs w:val="20"/>
              </w:rPr>
              <w:t>承辦人員：</w:t>
            </w:r>
          </w:p>
          <w:p w:rsidR="00EA4D0F" w:rsidRPr="00D633D0" w:rsidRDefault="00EA4D0F" w:rsidP="00EE096E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textAlignment w:val="bottom"/>
              <w:rPr>
                <w:rFonts w:eastAsia="標楷體"/>
                <w:bCs/>
                <w:sz w:val="22"/>
                <w:szCs w:val="20"/>
              </w:rPr>
            </w:pPr>
            <w:r>
              <w:rPr>
                <w:rFonts w:eastAsia="標楷體"/>
                <w:bCs/>
                <w:sz w:val="22"/>
                <w:szCs w:val="20"/>
              </w:rPr>
              <w:t xml:space="preserve">(Responsible </w:t>
            </w:r>
            <w:r>
              <w:rPr>
                <w:rFonts w:eastAsia="標楷體" w:hint="eastAsia"/>
                <w:bCs/>
                <w:sz w:val="22"/>
                <w:szCs w:val="20"/>
              </w:rPr>
              <w:t>p</w:t>
            </w:r>
            <w:r>
              <w:rPr>
                <w:rFonts w:eastAsia="標楷體"/>
                <w:bCs/>
                <w:sz w:val="22"/>
                <w:szCs w:val="20"/>
              </w:rPr>
              <w:t xml:space="preserve">ersonnel </w:t>
            </w:r>
            <w:r>
              <w:rPr>
                <w:rFonts w:eastAsia="標楷體" w:hint="eastAsia"/>
                <w:bCs/>
                <w:sz w:val="22"/>
                <w:szCs w:val="20"/>
              </w:rPr>
              <w:t>s</w:t>
            </w:r>
            <w:r w:rsidRPr="00D633D0">
              <w:rPr>
                <w:rFonts w:eastAsia="標楷體"/>
                <w:bCs/>
                <w:sz w:val="22"/>
                <w:szCs w:val="20"/>
              </w:rPr>
              <w:t>ignature)</w:t>
            </w:r>
          </w:p>
        </w:tc>
        <w:tc>
          <w:tcPr>
            <w:tcW w:w="2326" w:type="pct"/>
            <w:gridSpan w:val="2"/>
            <w:shd w:val="clear" w:color="auto" w:fill="D9D9D9"/>
            <w:hideMark/>
          </w:tcPr>
          <w:p w:rsidR="00EA4D0F" w:rsidRPr="00D633D0" w:rsidRDefault="00EA4D0F" w:rsidP="00EE096E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textAlignment w:val="bottom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D633D0">
              <w:rPr>
                <w:rFonts w:ascii="標楷體" w:eastAsia="標楷體" w:hAnsi="標楷體" w:hint="eastAsia"/>
                <w:bCs/>
                <w:sz w:val="22"/>
                <w:szCs w:val="20"/>
              </w:rPr>
              <w:t>單位主管：</w:t>
            </w:r>
          </w:p>
          <w:p w:rsidR="00EA4D0F" w:rsidRPr="00D633D0" w:rsidRDefault="00EA4D0F" w:rsidP="00EE096E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textAlignment w:val="bottom"/>
              <w:rPr>
                <w:rFonts w:eastAsia="標楷體"/>
                <w:bCs/>
                <w:sz w:val="22"/>
                <w:szCs w:val="20"/>
              </w:rPr>
            </w:pPr>
            <w:r>
              <w:rPr>
                <w:rFonts w:eastAsia="標楷體"/>
                <w:bCs/>
                <w:sz w:val="22"/>
                <w:szCs w:val="20"/>
              </w:rPr>
              <w:t xml:space="preserve">(Director </w:t>
            </w:r>
            <w:r>
              <w:rPr>
                <w:rFonts w:eastAsia="標楷體" w:hint="eastAsia"/>
                <w:bCs/>
                <w:sz w:val="22"/>
                <w:szCs w:val="20"/>
              </w:rPr>
              <w:t>s</w:t>
            </w:r>
            <w:r w:rsidRPr="00D633D0">
              <w:rPr>
                <w:rFonts w:eastAsia="標楷體"/>
                <w:bCs/>
                <w:sz w:val="22"/>
                <w:szCs w:val="20"/>
              </w:rPr>
              <w:t>ignature)</w:t>
            </w:r>
          </w:p>
        </w:tc>
      </w:tr>
    </w:tbl>
    <w:p w:rsidR="00EA4D0F" w:rsidRPr="007A3FAF" w:rsidRDefault="00EA4D0F" w:rsidP="00EA4D0F">
      <w:pPr>
        <w:rPr>
          <w:rFonts w:ascii="標楷體" w:eastAsia="標楷體" w:hAnsi="標楷體"/>
          <w:sz w:val="18"/>
        </w:rPr>
      </w:pPr>
      <w:proofErr w:type="gramStart"/>
      <w:r w:rsidRPr="007A3FAF">
        <w:rPr>
          <w:rFonts w:ascii="標楷體" w:eastAsia="標楷體" w:hAnsi="標楷體" w:hint="eastAsia"/>
          <w:sz w:val="18"/>
        </w:rPr>
        <w:t>註</w:t>
      </w:r>
      <w:proofErr w:type="gramEnd"/>
      <w:r w:rsidRPr="007A3FAF">
        <w:rPr>
          <w:rFonts w:ascii="標楷體" w:eastAsia="標楷體" w:hAnsi="標楷體" w:hint="eastAsia"/>
          <w:sz w:val="18"/>
        </w:rPr>
        <w:t>：填寫完畢後煩請</w:t>
      </w:r>
      <w:r w:rsidRPr="007A3FAF">
        <w:rPr>
          <w:rFonts w:eastAsia="標楷體"/>
          <w:sz w:val="18"/>
        </w:rPr>
        <w:t>mail</w:t>
      </w:r>
      <w:r w:rsidRPr="007A3FAF">
        <w:rPr>
          <w:rFonts w:ascii="標楷體" w:eastAsia="標楷體" w:hAnsi="標楷體" w:hint="eastAsia"/>
          <w:sz w:val="18"/>
        </w:rPr>
        <w:t>至</w:t>
      </w:r>
      <w:hyperlink r:id="rId10" w:history="1">
        <w:r w:rsidRPr="007A3FAF">
          <w:rPr>
            <w:rStyle w:val="a3"/>
            <w:rFonts w:eastAsia="標楷體"/>
            <w:sz w:val="18"/>
          </w:rPr>
          <w:t>tmi_service@ncfta.gov.tw</w:t>
        </w:r>
      </w:hyperlink>
      <w:r w:rsidRPr="007A3FAF">
        <w:rPr>
          <w:rFonts w:ascii="標楷體" w:eastAsia="標楷體" w:hAnsi="標楷體" w:hint="eastAsia"/>
          <w:sz w:val="18"/>
        </w:rPr>
        <w:t>，辦理申請</w:t>
      </w:r>
      <w:proofErr w:type="gramStart"/>
      <w:r w:rsidRPr="007A3FAF">
        <w:rPr>
          <w:rFonts w:ascii="標楷體" w:eastAsia="標楷體" w:hAnsi="標楷體" w:hint="eastAsia"/>
          <w:sz w:val="18"/>
        </w:rPr>
        <w:t>調閱館藏</w:t>
      </w:r>
      <w:proofErr w:type="gramEnd"/>
      <w:r w:rsidRPr="007A3FAF">
        <w:rPr>
          <w:rFonts w:ascii="標楷體" w:eastAsia="標楷體" w:hAnsi="標楷體" w:hint="eastAsia"/>
          <w:sz w:val="18"/>
        </w:rPr>
        <w:t>事宜。</w:t>
      </w:r>
    </w:p>
    <w:p w:rsidR="00EA4D0F" w:rsidRPr="00EA4D0F" w:rsidRDefault="00EA4D0F" w:rsidP="00EA4D0F">
      <w:pPr>
        <w:rPr>
          <w:rFonts w:eastAsia="標楷體"/>
          <w:sz w:val="18"/>
        </w:rPr>
      </w:pPr>
      <w:r>
        <w:rPr>
          <w:rFonts w:eastAsia="標楷體"/>
          <w:sz w:val="18"/>
        </w:rPr>
        <w:t xml:space="preserve">(Please E-mail the </w:t>
      </w:r>
      <w:r>
        <w:rPr>
          <w:rFonts w:eastAsia="標楷體" w:hint="eastAsia"/>
          <w:sz w:val="18"/>
        </w:rPr>
        <w:t>completed</w:t>
      </w:r>
      <w:r w:rsidRPr="007A3FAF">
        <w:rPr>
          <w:rFonts w:eastAsia="標楷體"/>
          <w:sz w:val="18"/>
        </w:rPr>
        <w:t xml:space="preserve"> application form to </w:t>
      </w:r>
      <w:hyperlink r:id="rId11" w:history="1">
        <w:r w:rsidRPr="007A3FAF">
          <w:rPr>
            <w:rStyle w:val="a3"/>
            <w:rFonts w:eastAsia="標楷體"/>
            <w:sz w:val="18"/>
          </w:rPr>
          <w:t>tmi_service@ncfta.gov.tw</w:t>
        </w:r>
      </w:hyperlink>
      <w:r w:rsidRPr="007A3FAF">
        <w:rPr>
          <w:rFonts w:eastAsia="標楷體"/>
          <w:sz w:val="18"/>
        </w:rPr>
        <w:t xml:space="preserve"> </w:t>
      </w:r>
      <w:r>
        <w:rPr>
          <w:rFonts w:eastAsia="標楷體"/>
          <w:sz w:val="18"/>
        </w:rPr>
        <w:t>for our further work.</w:t>
      </w:r>
      <w:r w:rsidRPr="007A3FAF">
        <w:rPr>
          <w:rFonts w:eastAsia="標楷體"/>
          <w:sz w:val="18"/>
        </w:rPr>
        <w:t>)</w:t>
      </w:r>
    </w:p>
    <w:sectPr w:rsidR="00EA4D0F" w:rsidRPr="00EA4D0F" w:rsidSect="001606C8">
      <w:pgSz w:w="11906" w:h="16838"/>
      <w:pgMar w:top="1134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5B8" w:rsidRDefault="002555B8" w:rsidP="006A539D">
      <w:r>
        <w:separator/>
      </w:r>
    </w:p>
  </w:endnote>
  <w:endnote w:type="continuationSeparator" w:id="0">
    <w:p w:rsidR="002555B8" w:rsidRDefault="002555B8" w:rsidP="006A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5B8" w:rsidRDefault="002555B8" w:rsidP="006A539D">
      <w:r>
        <w:separator/>
      </w:r>
    </w:p>
  </w:footnote>
  <w:footnote w:type="continuationSeparator" w:id="0">
    <w:p w:rsidR="002555B8" w:rsidRDefault="002555B8" w:rsidP="006A5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24F72"/>
    <w:multiLevelType w:val="hybridMultilevel"/>
    <w:tmpl w:val="A386B434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B7C6B80C">
      <w:start w:val="1"/>
      <w:numFmt w:val="decimal"/>
      <w:lvlText w:val="(%2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">
    <w:nsid w:val="2AF945C6"/>
    <w:multiLevelType w:val="hybridMultilevel"/>
    <w:tmpl w:val="4ADEB4B6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>
    <w:nsid w:val="556F46E8"/>
    <w:multiLevelType w:val="hybridMultilevel"/>
    <w:tmpl w:val="B0809A28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>
    <w:nsid w:val="590E2C08"/>
    <w:multiLevelType w:val="hybridMultilevel"/>
    <w:tmpl w:val="EB8AB6D0"/>
    <w:lvl w:ilvl="0" w:tplc="C1E86D8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10A1405"/>
    <w:multiLevelType w:val="hybridMultilevel"/>
    <w:tmpl w:val="9DDEF900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5">
    <w:nsid w:val="78E41552"/>
    <w:multiLevelType w:val="hybridMultilevel"/>
    <w:tmpl w:val="2C82FAE4"/>
    <w:lvl w:ilvl="0" w:tplc="A97EE57C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D0F"/>
    <w:rsid w:val="001606C8"/>
    <w:rsid w:val="00193DFC"/>
    <w:rsid w:val="002555B8"/>
    <w:rsid w:val="003F1695"/>
    <w:rsid w:val="004D5CE4"/>
    <w:rsid w:val="004E5143"/>
    <w:rsid w:val="006A539D"/>
    <w:rsid w:val="007744F1"/>
    <w:rsid w:val="009651AE"/>
    <w:rsid w:val="00B9494C"/>
    <w:rsid w:val="00C8051C"/>
    <w:rsid w:val="00EA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4D0F"/>
    <w:rPr>
      <w:color w:val="0000FF"/>
      <w:u w:val="single"/>
    </w:rPr>
  </w:style>
  <w:style w:type="paragraph" w:styleId="a4">
    <w:name w:val="No Spacing"/>
    <w:uiPriority w:val="1"/>
    <w:qFormat/>
    <w:rsid w:val="00EA4D0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EA4D0F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6A5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A539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A5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A539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4D0F"/>
    <w:rPr>
      <w:color w:val="0000FF"/>
      <w:u w:val="single"/>
    </w:rPr>
  </w:style>
  <w:style w:type="paragraph" w:styleId="a4">
    <w:name w:val="No Spacing"/>
    <w:uiPriority w:val="1"/>
    <w:qFormat/>
    <w:rsid w:val="00EA4D0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EA4D0F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6A5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A539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A5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A539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moc.gov.tw/F?func=find-b-0&amp;local_base=mca0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mi_service@ncfta.gov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mi_service@ncfta.gov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moc.gov.tw/F?func=find-b-0&amp;local_base=mca0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4653</Characters>
  <Application>Microsoft Office Word</Application>
  <DocSecurity>0</DocSecurity>
  <Lines>38</Lines>
  <Paragraphs>10</Paragraphs>
  <ScaleCrop>false</ScaleCrop>
  <Company/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2019-03-06T07:54:00Z</dcterms:created>
  <dcterms:modified xsi:type="dcterms:W3CDTF">2019-03-06T07:54:00Z</dcterms:modified>
</cp:coreProperties>
</file>